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60" w:lineRule="exact" w:before="28"/>
        <w:ind w:left="8172" w:right="196" w:hanging="93"/>
        <w:jc w:val="right"/>
      </w:pPr>
      <w:r>
        <w:rPr/>
        <w:drawing>
          <wp:anchor distT="0" distB="0" distL="0" distR="0" allowOverlap="1" layoutInCell="1" locked="0" behindDoc="0" simplePos="0" relativeHeight="1048">
            <wp:simplePos x="0" y="0"/>
            <wp:positionH relativeFrom="page">
              <wp:posOffset>752376</wp:posOffset>
            </wp:positionH>
            <wp:positionV relativeFrom="paragraph">
              <wp:posOffset>98148</wp:posOffset>
            </wp:positionV>
            <wp:extent cx="3790707" cy="487201"/>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790707" cy="487201"/>
                    </a:xfrm>
                    <a:prstGeom prst="rect">
                      <a:avLst/>
                    </a:prstGeom>
                  </pic:spPr>
                </pic:pic>
              </a:graphicData>
            </a:graphic>
          </wp:anchor>
        </w:drawing>
      </w:r>
      <w:r>
        <w:rPr/>
        <w:t>726 Broadway 2nd ﬂoor New York, NY 10003 Phone: (212) 998-4980</w:t>
      </w:r>
    </w:p>
    <w:p>
      <w:pPr>
        <w:pStyle w:val="BodyText"/>
        <w:spacing w:line="239" w:lineRule="exact" w:before="56"/>
        <w:ind w:right="196"/>
        <w:jc w:val="right"/>
      </w:pPr>
      <w:r>
        <w:rPr/>
        <w:t>Fax: (212) 995-4114</w:t>
      </w:r>
    </w:p>
    <w:p>
      <w:pPr>
        <w:pStyle w:val="BodyText"/>
        <w:spacing w:line="239" w:lineRule="exact"/>
        <w:ind w:right="197"/>
        <w:jc w:val="right"/>
      </w:pPr>
      <w:hyperlink r:id="rId6">
        <w:r>
          <w:rPr/>
          <w:t>mosescenter@nyu.edu</w:t>
        </w:r>
      </w:hyperlink>
    </w:p>
    <w:p>
      <w:pPr>
        <w:pStyle w:val="BodyText"/>
        <w:rPr>
          <w:sz w:val="20"/>
        </w:rPr>
      </w:pPr>
    </w:p>
    <w:p>
      <w:pPr>
        <w:pStyle w:val="BodyText"/>
        <w:rPr>
          <w:sz w:val="19"/>
        </w:rPr>
      </w:pPr>
    </w:p>
    <w:p>
      <w:pPr>
        <w:pStyle w:val="Heading1"/>
      </w:pPr>
      <w:r>
        <w:rPr>
          <w:color w:val="56058A"/>
        </w:rPr>
        <w:t>Supporting Documentation for Considera4on</w:t>
      </w:r>
    </w:p>
    <w:p>
      <w:pPr>
        <w:spacing w:before="22"/>
        <w:ind w:left="3960" w:right="0" w:firstLine="0"/>
        <w:jc w:val="left"/>
        <w:rPr>
          <w:sz w:val="40"/>
        </w:rPr>
      </w:pPr>
      <w:r>
        <w:rPr>
          <w:color w:val="56058A"/>
          <w:sz w:val="40"/>
        </w:rPr>
        <w:t>of Accommodations</w:t>
      </w:r>
    </w:p>
    <w:p>
      <w:pPr>
        <w:pStyle w:val="BodyText"/>
        <w:spacing w:before="12"/>
        <w:rPr>
          <w:sz w:val="31"/>
        </w:rPr>
      </w:pPr>
    </w:p>
    <w:p>
      <w:pPr>
        <w:pStyle w:val="BodyText"/>
        <w:spacing w:line="264" w:lineRule="auto"/>
        <w:ind w:left="324" w:right="697"/>
      </w:pPr>
      <w:r>
        <w:rPr>
          <w:b/>
          <w:color w:val="56058A"/>
          <w:spacing w:val="-10"/>
        </w:rPr>
        <w:t>To </w:t>
      </w:r>
      <w:r>
        <w:rPr>
          <w:b/>
          <w:color w:val="56058A"/>
        </w:rPr>
        <w:t>the Student: </w:t>
      </w:r>
      <w:r>
        <w:rPr/>
        <w:t>This form should be ﬁlled out in its enOrety by a treaOng clinician/provider who is able to advise on present limitaOons caused by the disability/diagnosis</w:t>
      </w:r>
    </w:p>
    <w:p>
      <w:pPr>
        <w:pStyle w:val="BodyText"/>
        <w:spacing w:before="11"/>
        <w:rPr>
          <w:sz w:val="18"/>
        </w:rPr>
      </w:pPr>
    </w:p>
    <w:p>
      <w:pPr>
        <w:pStyle w:val="BodyText"/>
        <w:spacing w:line="260" w:lineRule="exact"/>
        <w:ind w:left="345" w:right="319"/>
        <w:rPr>
          <w:b/>
        </w:rPr>
      </w:pPr>
      <w:r>
        <w:rPr>
          <w:b/>
          <w:color w:val="56058A"/>
          <w:spacing w:val="-10"/>
        </w:rPr>
        <w:t>To</w:t>
      </w:r>
      <w:r>
        <w:rPr>
          <w:b/>
          <w:color w:val="56058A"/>
          <w:spacing w:val="-6"/>
        </w:rPr>
        <w:t> </w:t>
      </w:r>
      <w:r>
        <w:rPr>
          <w:b/>
          <w:color w:val="56058A"/>
        </w:rPr>
        <w:t>the</w:t>
      </w:r>
      <w:r>
        <w:rPr>
          <w:b/>
          <w:color w:val="56058A"/>
          <w:spacing w:val="-6"/>
        </w:rPr>
        <w:t> </w:t>
      </w:r>
      <w:r>
        <w:rPr>
          <w:b/>
          <w:color w:val="56058A"/>
          <w:spacing w:val="-3"/>
        </w:rPr>
        <w:t>Treatment</w:t>
      </w:r>
      <w:r>
        <w:rPr>
          <w:b/>
          <w:color w:val="56058A"/>
          <w:spacing w:val="-6"/>
        </w:rPr>
        <w:t> </w:t>
      </w:r>
      <w:r>
        <w:rPr>
          <w:b/>
          <w:color w:val="56058A"/>
        </w:rPr>
        <w:t>Provider:</w:t>
      </w:r>
      <w:r>
        <w:rPr>
          <w:b/>
          <w:color w:val="56058A"/>
          <w:spacing w:val="-6"/>
        </w:rPr>
        <w:t> </w:t>
      </w:r>
      <w:r>
        <w:rPr/>
        <w:t>An</w:t>
      </w:r>
      <w:r>
        <w:rPr>
          <w:spacing w:val="-5"/>
        </w:rPr>
        <w:t> </w:t>
      </w:r>
      <w:r>
        <w:rPr/>
        <w:t>NYU</w:t>
      </w:r>
      <w:r>
        <w:rPr>
          <w:spacing w:val="-5"/>
        </w:rPr>
        <w:t> </w:t>
      </w:r>
      <w:r>
        <w:rPr/>
        <w:t>student</w:t>
      </w:r>
      <w:r>
        <w:rPr>
          <w:spacing w:val="-5"/>
        </w:rPr>
        <w:t> </w:t>
      </w:r>
      <w:r>
        <w:rPr/>
        <w:t>has</w:t>
      </w:r>
      <w:r>
        <w:rPr>
          <w:spacing w:val="-5"/>
        </w:rPr>
        <w:t> </w:t>
      </w:r>
      <w:r>
        <w:rPr/>
        <w:t>requested</w:t>
      </w:r>
      <w:r>
        <w:rPr>
          <w:spacing w:val="-5"/>
        </w:rPr>
        <w:t> </w:t>
      </w:r>
      <w:r>
        <w:rPr/>
        <w:t>disability</w:t>
      </w:r>
      <w:r>
        <w:rPr>
          <w:spacing w:val="-5"/>
        </w:rPr>
        <w:t> </w:t>
      </w:r>
      <w:r>
        <w:rPr/>
        <w:t>related</w:t>
      </w:r>
      <w:r>
        <w:rPr>
          <w:spacing w:val="-5"/>
        </w:rPr>
        <w:t> </w:t>
      </w:r>
      <w:r>
        <w:rPr/>
        <w:t>accessibility</w:t>
      </w:r>
      <w:r>
        <w:rPr>
          <w:spacing w:val="-5"/>
        </w:rPr>
        <w:t> </w:t>
      </w:r>
      <w:r>
        <w:rPr/>
        <w:t>accommodaOons. The informaOon you provide below will be used to determine the appropriateness of the requested accommodaOons.</w:t>
      </w:r>
      <w:r>
        <w:rPr>
          <w:spacing w:val="-10"/>
        </w:rPr>
        <w:t> </w:t>
      </w:r>
      <w:r>
        <w:rPr/>
        <w:t>With</w:t>
      </w:r>
      <w:r>
        <w:rPr>
          <w:spacing w:val="-10"/>
        </w:rPr>
        <w:t> </w:t>
      </w:r>
      <w:r>
        <w:rPr/>
        <w:t>the</w:t>
      </w:r>
      <w:r>
        <w:rPr>
          <w:spacing w:val="-10"/>
        </w:rPr>
        <w:t> </w:t>
      </w:r>
      <w:r>
        <w:rPr/>
        <w:t>student's</w:t>
      </w:r>
      <w:r>
        <w:rPr>
          <w:spacing w:val="-10"/>
        </w:rPr>
        <w:t> </w:t>
      </w:r>
      <w:r>
        <w:rPr/>
        <w:t>permission,</w:t>
      </w:r>
      <w:r>
        <w:rPr>
          <w:spacing w:val="-10"/>
        </w:rPr>
        <w:t> </w:t>
      </w:r>
      <w:r>
        <w:rPr/>
        <w:t>we</w:t>
      </w:r>
      <w:r>
        <w:rPr>
          <w:spacing w:val="-10"/>
        </w:rPr>
        <w:t> </w:t>
      </w:r>
      <w:r>
        <w:rPr/>
        <w:t>may</w:t>
      </w:r>
      <w:r>
        <w:rPr>
          <w:spacing w:val="-10"/>
        </w:rPr>
        <w:t> </w:t>
      </w:r>
      <w:r>
        <w:rPr/>
        <w:t>contact</w:t>
      </w:r>
      <w:r>
        <w:rPr>
          <w:spacing w:val="-10"/>
        </w:rPr>
        <w:t> </w:t>
      </w:r>
      <w:r>
        <w:rPr/>
        <w:t>you</w:t>
      </w:r>
      <w:r>
        <w:rPr>
          <w:spacing w:val="-10"/>
        </w:rPr>
        <w:t> </w:t>
      </w:r>
      <w:r>
        <w:rPr/>
        <w:t>directly</w:t>
      </w:r>
      <w:r>
        <w:rPr>
          <w:spacing w:val="-10"/>
        </w:rPr>
        <w:t> </w:t>
      </w:r>
      <w:r>
        <w:rPr/>
        <w:t>for</w:t>
      </w:r>
      <w:r>
        <w:rPr>
          <w:spacing w:val="-10"/>
        </w:rPr>
        <w:t> </w:t>
      </w:r>
      <w:r>
        <w:rPr/>
        <w:t>addiOonal</w:t>
      </w:r>
      <w:r>
        <w:rPr>
          <w:spacing w:val="-10"/>
        </w:rPr>
        <w:t> </w:t>
      </w:r>
      <w:r>
        <w:rPr/>
        <w:t>informaOon</w:t>
      </w:r>
      <w:r>
        <w:rPr>
          <w:spacing w:val="-10"/>
        </w:rPr>
        <w:t> </w:t>
      </w:r>
      <w:r>
        <w:rPr/>
        <w:t>to assist us in making a determinaOon. </w:t>
      </w:r>
      <w:r>
        <w:rPr>
          <w:b/>
        </w:rPr>
        <w:t>All informa5on provided to us is</w:t>
      </w:r>
      <w:r>
        <w:rPr>
          <w:b/>
          <w:spacing w:val="-27"/>
        </w:rPr>
        <w:t> </w:t>
      </w:r>
      <w:r>
        <w:rPr>
          <w:b/>
        </w:rPr>
        <w:t>conﬁden5al.</w:t>
      </w:r>
    </w:p>
    <w:p>
      <w:pPr>
        <w:pStyle w:val="BodyText"/>
        <w:rPr>
          <w:b/>
        </w:rPr>
      </w:pPr>
    </w:p>
    <w:p>
      <w:pPr>
        <w:pStyle w:val="BodyText"/>
        <w:spacing w:line="260" w:lineRule="exact" w:before="1"/>
        <w:ind w:left="345" w:right="306"/>
      </w:pPr>
      <w:r>
        <w:rPr/>
        <w:t>Please</w:t>
      </w:r>
      <w:r>
        <w:rPr>
          <w:spacing w:val="-5"/>
        </w:rPr>
        <w:t> </w:t>
      </w:r>
      <w:r>
        <w:rPr>
          <w:spacing w:val="-3"/>
        </w:rPr>
        <w:t>take</w:t>
      </w:r>
      <w:r>
        <w:rPr>
          <w:spacing w:val="-5"/>
        </w:rPr>
        <w:t> </w:t>
      </w:r>
      <w:r>
        <w:rPr/>
        <w:t>the</w:t>
      </w:r>
      <w:r>
        <w:rPr>
          <w:spacing w:val="-6"/>
        </w:rPr>
        <w:t> </w:t>
      </w:r>
      <w:r>
        <w:rPr/>
        <w:t>Ome</w:t>
      </w:r>
      <w:r>
        <w:rPr>
          <w:spacing w:val="-5"/>
        </w:rPr>
        <w:t> </w:t>
      </w:r>
      <w:r>
        <w:rPr/>
        <w:t>to</w:t>
      </w:r>
      <w:r>
        <w:rPr>
          <w:spacing w:val="-5"/>
        </w:rPr>
        <w:t> </w:t>
      </w:r>
      <w:r>
        <w:rPr/>
        <w:t>complete</w:t>
      </w:r>
      <w:r>
        <w:rPr>
          <w:spacing w:val="-5"/>
        </w:rPr>
        <w:t> </w:t>
      </w:r>
      <w:r>
        <w:rPr/>
        <w:t>this</w:t>
      </w:r>
      <w:r>
        <w:rPr>
          <w:spacing w:val="-5"/>
        </w:rPr>
        <w:t> </w:t>
      </w:r>
      <w:r>
        <w:rPr/>
        <w:t>form</w:t>
      </w:r>
      <w:r>
        <w:rPr>
          <w:spacing w:val="-5"/>
        </w:rPr>
        <w:t> </w:t>
      </w:r>
      <w:r>
        <w:rPr/>
        <w:t>and</w:t>
      </w:r>
      <w:r>
        <w:rPr>
          <w:spacing w:val="-5"/>
        </w:rPr>
        <w:t> </w:t>
      </w:r>
      <w:r>
        <w:rPr/>
        <w:t>thoroughly</w:t>
      </w:r>
      <w:r>
        <w:rPr>
          <w:spacing w:val="-5"/>
        </w:rPr>
        <w:t> </w:t>
      </w:r>
      <w:r>
        <w:rPr/>
        <w:t>answer</w:t>
      </w:r>
      <w:r>
        <w:rPr>
          <w:spacing w:val="-5"/>
        </w:rPr>
        <w:t> </w:t>
      </w:r>
      <w:r>
        <w:rPr/>
        <w:t>all</w:t>
      </w:r>
      <w:r>
        <w:rPr>
          <w:spacing w:val="-5"/>
        </w:rPr>
        <w:t> </w:t>
      </w:r>
      <w:r>
        <w:rPr/>
        <w:t>quesOons</w:t>
      </w:r>
      <w:r>
        <w:rPr>
          <w:spacing w:val="-5"/>
        </w:rPr>
        <w:t> </w:t>
      </w:r>
      <w:r>
        <w:rPr/>
        <w:t>to</w:t>
      </w:r>
      <w:r>
        <w:rPr>
          <w:spacing w:val="-5"/>
        </w:rPr>
        <w:t> </w:t>
      </w:r>
      <w:r>
        <w:rPr/>
        <w:t>the</w:t>
      </w:r>
      <w:r>
        <w:rPr>
          <w:spacing w:val="-5"/>
        </w:rPr>
        <w:t> </w:t>
      </w:r>
      <w:r>
        <w:rPr/>
        <w:t>best</w:t>
      </w:r>
      <w:r>
        <w:rPr>
          <w:spacing w:val="-5"/>
        </w:rPr>
        <w:t> </w:t>
      </w:r>
      <w:r>
        <w:rPr/>
        <w:t>of</w:t>
      </w:r>
      <w:r>
        <w:rPr>
          <w:spacing w:val="-5"/>
        </w:rPr>
        <w:t> </w:t>
      </w:r>
      <w:r>
        <w:rPr/>
        <w:t>your</w:t>
      </w:r>
      <w:r>
        <w:rPr>
          <w:spacing w:val="-5"/>
        </w:rPr>
        <w:t> </w:t>
      </w:r>
      <w:r>
        <w:rPr/>
        <w:t>ability.</w:t>
      </w:r>
      <w:r>
        <w:rPr>
          <w:spacing w:val="-5"/>
        </w:rPr>
        <w:t> </w:t>
      </w:r>
      <w:r>
        <w:rPr/>
        <w:t>The following informaOon is generally needed in order to determine the most appropriate reasonable accommodaOons:</w:t>
      </w:r>
    </w:p>
    <w:p>
      <w:pPr>
        <w:pStyle w:val="BodyText"/>
        <w:spacing w:before="11"/>
        <w:rPr>
          <w:sz w:val="16"/>
        </w:rPr>
      </w:pPr>
    </w:p>
    <w:p>
      <w:pPr>
        <w:pStyle w:val="ListParagraph"/>
        <w:numPr>
          <w:ilvl w:val="0"/>
          <w:numId w:val="1"/>
        </w:numPr>
        <w:tabs>
          <w:tab w:pos="1035" w:val="left" w:leader="none"/>
        </w:tabs>
        <w:spacing w:line="240" w:lineRule="auto" w:before="0" w:after="0"/>
        <w:ind w:left="1035" w:right="0" w:hanging="293"/>
        <w:jc w:val="left"/>
        <w:rPr>
          <w:sz w:val="22"/>
        </w:rPr>
      </w:pPr>
      <w:r>
        <w:rPr>
          <w:sz w:val="22"/>
        </w:rPr>
        <w:t>that</w:t>
      </w:r>
      <w:r>
        <w:rPr>
          <w:spacing w:val="-5"/>
          <w:sz w:val="22"/>
        </w:rPr>
        <w:t> </w:t>
      </w:r>
      <w:r>
        <w:rPr>
          <w:sz w:val="22"/>
        </w:rPr>
        <w:t>the</w:t>
      </w:r>
      <w:r>
        <w:rPr>
          <w:spacing w:val="-5"/>
          <w:sz w:val="22"/>
        </w:rPr>
        <w:t> </w:t>
      </w:r>
      <w:r>
        <w:rPr>
          <w:sz w:val="22"/>
        </w:rPr>
        <w:t>student</w:t>
      </w:r>
      <w:r>
        <w:rPr>
          <w:spacing w:val="-5"/>
          <w:sz w:val="22"/>
        </w:rPr>
        <w:t> </w:t>
      </w:r>
      <w:r>
        <w:rPr>
          <w:sz w:val="22"/>
        </w:rPr>
        <w:t>has</w:t>
      </w:r>
      <w:r>
        <w:rPr>
          <w:spacing w:val="-5"/>
          <w:sz w:val="22"/>
        </w:rPr>
        <w:t> </w:t>
      </w:r>
      <w:r>
        <w:rPr>
          <w:sz w:val="22"/>
        </w:rPr>
        <w:t>an</w:t>
      </w:r>
      <w:r>
        <w:rPr>
          <w:spacing w:val="-5"/>
          <w:sz w:val="22"/>
        </w:rPr>
        <w:t> </w:t>
      </w:r>
      <w:r>
        <w:rPr>
          <w:sz w:val="22"/>
        </w:rPr>
        <w:t>impairment</w:t>
      </w:r>
      <w:r>
        <w:rPr>
          <w:spacing w:val="-5"/>
          <w:sz w:val="22"/>
        </w:rPr>
        <w:t> </w:t>
      </w:r>
      <w:r>
        <w:rPr>
          <w:sz w:val="22"/>
        </w:rPr>
        <w:t>that</w:t>
      </w:r>
      <w:r>
        <w:rPr>
          <w:spacing w:val="-5"/>
          <w:sz w:val="22"/>
        </w:rPr>
        <w:t> </w:t>
      </w:r>
      <w:r>
        <w:rPr>
          <w:sz w:val="22"/>
        </w:rPr>
        <w:t>substanOally</w:t>
      </w:r>
      <w:r>
        <w:rPr>
          <w:spacing w:val="-5"/>
          <w:sz w:val="22"/>
        </w:rPr>
        <w:t> </w:t>
      </w:r>
      <w:r>
        <w:rPr>
          <w:sz w:val="22"/>
        </w:rPr>
        <w:t>limits</w:t>
      </w:r>
      <w:r>
        <w:rPr>
          <w:spacing w:val="-5"/>
          <w:sz w:val="22"/>
        </w:rPr>
        <w:t> </w:t>
      </w:r>
      <w:r>
        <w:rPr>
          <w:sz w:val="22"/>
        </w:rPr>
        <w:t>a</w:t>
      </w:r>
      <w:r>
        <w:rPr>
          <w:spacing w:val="-5"/>
          <w:sz w:val="22"/>
        </w:rPr>
        <w:t> </w:t>
      </w:r>
      <w:r>
        <w:rPr>
          <w:sz w:val="22"/>
        </w:rPr>
        <w:t>major</w:t>
      </w:r>
      <w:r>
        <w:rPr>
          <w:spacing w:val="-5"/>
          <w:sz w:val="22"/>
        </w:rPr>
        <w:t> </w:t>
      </w:r>
      <w:r>
        <w:rPr>
          <w:sz w:val="22"/>
        </w:rPr>
        <w:t>life</w:t>
      </w:r>
      <w:r>
        <w:rPr>
          <w:spacing w:val="-13"/>
          <w:sz w:val="22"/>
        </w:rPr>
        <w:t> </w:t>
      </w:r>
      <w:r>
        <w:rPr>
          <w:spacing w:val="-3"/>
          <w:sz w:val="22"/>
        </w:rPr>
        <w:t>activity</w:t>
      </w:r>
    </w:p>
    <w:p>
      <w:pPr>
        <w:pStyle w:val="ListParagraph"/>
        <w:numPr>
          <w:ilvl w:val="0"/>
          <w:numId w:val="1"/>
        </w:numPr>
        <w:tabs>
          <w:tab w:pos="1035" w:val="left" w:leader="none"/>
        </w:tabs>
        <w:spacing w:line="268" w:lineRule="exact" w:before="49" w:after="0"/>
        <w:ind w:left="1035" w:right="0" w:hanging="293"/>
        <w:jc w:val="left"/>
        <w:rPr>
          <w:sz w:val="22"/>
        </w:rPr>
      </w:pPr>
      <w:r>
        <w:rPr>
          <w:sz w:val="22"/>
        </w:rPr>
        <w:t>how</w:t>
      </w:r>
      <w:r>
        <w:rPr>
          <w:spacing w:val="-4"/>
          <w:sz w:val="22"/>
        </w:rPr>
        <w:t> </w:t>
      </w:r>
      <w:r>
        <w:rPr>
          <w:sz w:val="22"/>
        </w:rPr>
        <w:t>the</w:t>
      </w:r>
      <w:r>
        <w:rPr>
          <w:spacing w:val="-4"/>
          <w:sz w:val="22"/>
        </w:rPr>
        <w:t> </w:t>
      </w:r>
      <w:r>
        <w:rPr>
          <w:sz w:val="22"/>
        </w:rPr>
        <w:t>diagnosis</w:t>
      </w:r>
      <w:r>
        <w:rPr>
          <w:spacing w:val="-4"/>
          <w:sz w:val="22"/>
        </w:rPr>
        <w:t> </w:t>
      </w:r>
      <w:r>
        <w:rPr>
          <w:sz w:val="22"/>
        </w:rPr>
        <w:t>impacts</w:t>
      </w:r>
      <w:r>
        <w:rPr>
          <w:spacing w:val="-4"/>
          <w:sz w:val="22"/>
        </w:rPr>
        <w:t> </w:t>
      </w:r>
      <w:r>
        <w:rPr>
          <w:sz w:val="22"/>
        </w:rPr>
        <w:t>the</w:t>
      </w:r>
      <w:r>
        <w:rPr>
          <w:spacing w:val="-4"/>
          <w:sz w:val="22"/>
        </w:rPr>
        <w:t> </w:t>
      </w:r>
      <w:r>
        <w:rPr>
          <w:sz w:val="22"/>
        </w:rPr>
        <w:t>student</w:t>
      </w:r>
      <w:r>
        <w:rPr>
          <w:spacing w:val="-4"/>
          <w:sz w:val="22"/>
        </w:rPr>
        <w:t> </w:t>
      </w:r>
      <w:r>
        <w:rPr>
          <w:sz w:val="22"/>
        </w:rPr>
        <w:t>in</w:t>
      </w:r>
      <w:r>
        <w:rPr>
          <w:spacing w:val="-4"/>
          <w:sz w:val="22"/>
        </w:rPr>
        <w:t> </w:t>
      </w:r>
      <w:r>
        <w:rPr>
          <w:sz w:val="22"/>
        </w:rPr>
        <w:t>a</w:t>
      </w:r>
      <w:r>
        <w:rPr>
          <w:spacing w:val="-4"/>
          <w:sz w:val="22"/>
        </w:rPr>
        <w:t> </w:t>
      </w:r>
      <w:r>
        <w:rPr>
          <w:sz w:val="22"/>
        </w:rPr>
        <w:t>university</w:t>
      </w:r>
      <w:r>
        <w:rPr>
          <w:spacing w:val="-19"/>
          <w:sz w:val="22"/>
        </w:rPr>
        <w:t> </w:t>
      </w:r>
      <w:r>
        <w:rPr>
          <w:sz w:val="22"/>
        </w:rPr>
        <w:t>environment</w:t>
      </w:r>
    </w:p>
    <w:p>
      <w:pPr>
        <w:pStyle w:val="ListParagraph"/>
        <w:numPr>
          <w:ilvl w:val="0"/>
          <w:numId w:val="1"/>
        </w:numPr>
        <w:tabs>
          <w:tab w:pos="1037" w:val="left" w:leader="none"/>
        </w:tabs>
        <w:spacing w:line="268" w:lineRule="exact" w:before="0" w:after="0"/>
        <w:ind w:left="1037" w:right="0" w:hanging="293"/>
        <w:jc w:val="left"/>
        <w:rPr>
          <w:sz w:val="22"/>
        </w:rPr>
      </w:pPr>
      <w:r>
        <w:rPr>
          <w:sz w:val="22"/>
        </w:rPr>
        <w:t>how</w:t>
      </w:r>
      <w:r>
        <w:rPr>
          <w:spacing w:val="-8"/>
          <w:sz w:val="22"/>
        </w:rPr>
        <w:t> </w:t>
      </w:r>
      <w:r>
        <w:rPr>
          <w:sz w:val="22"/>
        </w:rPr>
        <w:t>the</w:t>
      </w:r>
      <w:r>
        <w:rPr>
          <w:spacing w:val="-8"/>
          <w:sz w:val="22"/>
        </w:rPr>
        <w:t> </w:t>
      </w:r>
      <w:r>
        <w:rPr>
          <w:sz w:val="22"/>
        </w:rPr>
        <w:t>requested/recommended</w:t>
      </w:r>
      <w:r>
        <w:rPr>
          <w:spacing w:val="-8"/>
          <w:sz w:val="22"/>
        </w:rPr>
        <w:t> </w:t>
      </w:r>
      <w:r>
        <w:rPr>
          <w:sz w:val="22"/>
        </w:rPr>
        <w:t>accommodaOons</w:t>
      </w:r>
      <w:r>
        <w:rPr>
          <w:spacing w:val="-8"/>
          <w:sz w:val="22"/>
        </w:rPr>
        <w:t> </w:t>
      </w:r>
      <w:r>
        <w:rPr>
          <w:sz w:val="22"/>
        </w:rPr>
        <w:t>miOgate</w:t>
      </w:r>
      <w:r>
        <w:rPr>
          <w:spacing w:val="-8"/>
          <w:sz w:val="22"/>
        </w:rPr>
        <w:t> </w:t>
      </w:r>
      <w:r>
        <w:rPr>
          <w:sz w:val="22"/>
        </w:rPr>
        <w:t>the</w:t>
      </w:r>
      <w:r>
        <w:rPr>
          <w:spacing w:val="-8"/>
          <w:sz w:val="22"/>
        </w:rPr>
        <w:t> </w:t>
      </w:r>
      <w:r>
        <w:rPr>
          <w:sz w:val="22"/>
        </w:rPr>
        <w:t>impact</w:t>
      </w:r>
      <w:r>
        <w:rPr>
          <w:spacing w:val="-8"/>
          <w:sz w:val="22"/>
        </w:rPr>
        <w:t> </w:t>
      </w:r>
      <w:r>
        <w:rPr>
          <w:sz w:val="22"/>
        </w:rPr>
        <w:t>of</w:t>
      </w:r>
      <w:r>
        <w:rPr>
          <w:spacing w:val="-8"/>
          <w:sz w:val="22"/>
        </w:rPr>
        <w:t> </w:t>
      </w:r>
      <w:r>
        <w:rPr>
          <w:sz w:val="22"/>
        </w:rPr>
        <w:t>thediagnosis</w:t>
      </w:r>
    </w:p>
    <w:p>
      <w:pPr>
        <w:pStyle w:val="BodyText"/>
        <w:spacing w:before="5"/>
        <w:rPr>
          <w:sz w:val="24"/>
        </w:rPr>
      </w:pPr>
      <w:r>
        <w:rPr/>
        <w:pict>
          <v:line style="position:absolute;mso-position-horizontal-relative:page;mso-position-vertical-relative:paragraph;z-index:0;mso-wrap-distance-left:0;mso-wrap-distance-right:0" from="47.099998pt,17.377769pt" to="519.899998pt,17.377769pt" stroked="true" strokeweight="1.002586pt" strokecolor="#000000">
            <v:stroke dashstyle="solid"/>
            <w10:wrap type="topAndBottom"/>
          </v:line>
        </w:pict>
      </w:r>
    </w:p>
    <w:p>
      <w:pPr>
        <w:pStyle w:val="BodyText"/>
        <w:rPr>
          <w:sz w:val="20"/>
        </w:rPr>
      </w:pPr>
    </w:p>
    <w:p>
      <w:pPr>
        <w:tabs>
          <w:tab w:pos="6746" w:val="left" w:leader="none"/>
        </w:tabs>
        <w:spacing w:before="1"/>
        <w:ind w:left="122" w:right="0" w:firstLine="0"/>
        <w:jc w:val="left"/>
        <w:rPr>
          <w:sz w:val="22"/>
        </w:rPr>
      </w:pPr>
      <w:bookmarkStart w:name="Student Name: Jacqueline Wu Student NYU " w:id="1"/>
      <w:bookmarkEnd w:id="1"/>
      <w:r>
        <w:rPr/>
      </w:r>
      <w:r>
        <w:rPr>
          <w:b/>
          <w:sz w:val="22"/>
        </w:rPr>
        <w:t>Student Name:</w:t>
      </w:r>
      <w:r>
        <w:rPr>
          <w:b/>
          <w:spacing w:val="-4"/>
          <w:sz w:val="22"/>
        </w:rPr>
        <w:t> </w:t>
      </w:r>
      <w:r>
        <w:rPr>
          <w:sz w:val="22"/>
        </w:rPr>
        <w:t>Jacqueline</w:t>
      </w:r>
      <w:r>
        <w:rPr>
          <w:spacing w:val="-1"/>
          <w:sz w:val="22"/>
        </w:rPr>
        <w:t> </w:t>
      </w:r>
      <w:r>
        <w:rPr>
          <w:spacing w:val="-4"/>
          <w:sz w:val="22"/>
        </w:rPr>
        <w:t>Wu</w:t>
        <w:tab/>
      </w:r>
      <w:r>
        <w:rPr>
          <w:b/>
          <w:position w:val="2"/>
          <w:sz w:val="22"/>
        </w:rPr>
        <w:t>Student NYU N#:</w:t>
      </w:r>
      <w:r>
        <w:rPr>
          <w:b/>
          <w:spacing w:val="-6"/>
          <w:position w:val="2"/>
          <w:sz w:val="22"/>
        </w:rPr>
        <w:t> </w:t>
      </w:r>
      <w:r>
        <w:rPr>
          <w:position w:val="2"/>
          <w:sz w:val="22"/>
        </w:rPr>
        <w:t>N10931208</w:t>
      </w:r>
    </w:p>
    <w:p>
      <w:pPr>
        <w:pStyle w:val="BodyText"/>
        <w:spacing w:before="3"/>
        <w:rPr>
          <w:sz w:val="31"/>
        </w:rPr>
      </w:pPr>
    </w:p>
    <w:p>
      <w:pPr>
        <w:spacing w:before="0"/>
        <w:ind w:left="122" w:right="0" w:firstLine="0"/>
        <w:jc w:val="left"/>
        <w:rPr>
          <w:sz w:val="22"/>
        </w:rPr>
      </w:pPr>
      <w:bookmarkStart w:name="Date of Birth MM/DD/YYY: 03/31/2004" w:id="2"/>
      <w:bookmarkEnd w:id="2"/>
      <w:r>
        <w:rPr/>
      </w:r>
      <w:r>
        <w:rPr>
          <w:b/>
          <w:sz w:val="22"/>
        </w:rPr>
        <w:t>Date of Birth MM/DD/YYY: </w:t>
      </w:r>
      <w:r>
        <w:rPr>
          <w:sz w:val="22"/>
        </w:rPr>
        <w:t>03/31/2004</w:t>
      </w:r>
    </w:p>
    <w:p>
      <w:pPr>
        <w:pStyle w:val="BodyText"/>
        <w:spacing w:before="7"/>
        <w:rPr>
          <w:sz w:val="29"/>
        </w:rPr>
      </w:pPr>
    </w:p>
    <w:p>
      <w:pPr>
        <w:spacing w:line="280" w:lineRule="auto" w:before="0"/>
        <w:ind w:left="122" w:right="0" w:firstLine="0"/>
        <w:jc w:val="left"/>
        <w:rPr>
          <w:rFonts w:ascii="Arial"/>
          <w:b/>
          <w:sz w:val="22"/>
        </w:rPr>
      </w:pPr>
      <w:bookmarkStart w:name="Diagnosis/Diagnoses (with DSM-V / ICD-10" w:id="3"/>
      <w:bookmarkEnd w:id="3"/>
      <w:r>
        <w:rPr/>
      </w:r>
      <w:r>
        <w:rPr>
          <w:b/>
          <w:sz w:val="22"/>
        </w:rPr>
        <w:t>Diagnosis/Diagnoses (with DSM-V / ICD-10): </w:t>
      </w:r>
      <w:r>
        <w:rPr>
          <w:sz w:val="22"/>
        </w:rPr>
        <w:t>Obsessive Compulsive Disorder (F42.9), Generalized Anxiety Disorder (F41.1), </w:t>
      </w:r>
      <w:r>
        <w:rPr>
          <w:rFonts w:ascii="Arial"/>
          <w:color w:val="001D35"/>
          <w:sz w:val="22"/>
        </w:rPr>
        <w:t>Attention-Deficit/Hyperactivity Disorder (F90.2), </w:t>
      </w:r>
      <w:r>
        <w:rPr>
          <w:sz w:val="22"/>
        </w:rPr>
        <w:t>Persistent Depressive Disorder (</w:t>
      </w:r>
      <w:r>
        <w:rPr>
          <w:rFonts w:ascii="Arial"/>
          <w:color w:val="001D35"/>
          <w:sz w:val="22"/>
        </w:rPr>
        <w:t>F34.1</w:t>
      </w:r>
      <w:r>
        <w:rPr>
          <w:rFonts w:ascii="Arial"/>
          <w:b/>
          <w:color w:val="001D35"/>
          <w:sz w:val="22"/>
        </w:rPr>
        <w:t>)</w:t>
      </w:r>
    </w:p>
    <w:p>
      <w:pPr>
        <w:pStyle w:val="BodyText"/>
        <w:spacing w:before="10"/>
        <w:rPr>
          <w:rFonts w:ascii="Arial"/>
          <w:b/>
          <w:sz w:val="17"/>
        </w:rPr>
      </w:pPr>
    </w:p>
    <w:p>
      <w:pPr>
        <w:spacing w:before="0"/>
        <w:ind w:left="120" w:right="0" w:firstLine="0"/>
        <w:jc w:val="left"/>
        <w:rPr>
          <w:sz w:val="22"/>
        </w:rPr>
      </w:pPr>
      <w:r>
        <w:rPr>
          <w:b/>
          <w:sz w:val="22"/>
        </w:rPr>
        <w:t>Date of Onset: </w:t>
      </w:r>
      <w:r>
        <w:rPr>
          <w:sz w:val="22"/>
        </w:rPr>
        <w:t>2017-2018 (Middle School)</w:t>
      </w:r>
    </w:p>
    <w:p>
      <w:pPr>
        <w:pStyle w:val="BodyText"/>
      </w:pPr>
    </w:p>
    <w:p>
      <w:pPr>
        <w:spacing w:before="134"/>
        <w:ind w:left="120" w:right="0" w:firstLine="0"/>
        <w:jc w:val="left"/>
        <w:rPr>
          <w:sz w:val="22"/>
        </w:rPr>
      </w:pPr>
      <w:r>
        <w:rPr>
          <w:b/>
          <w:sz w:val="22"/>
        </w:rPr>
        <w:t>Date Last Seen: </w:t>
      </w:r>
      <w:r>
        <w:rPr>
          <w:sz w:val="22"/>
        </w:rPr>
        <w:t>2/22/25</w:t>
      </w:r>
    </w:p>
    <w:p>
      <w:pPr>
        <w:pStyle w:val="BodyText"/>
        <w:spacing w:before="8"/>
        <w:rPr>
          <w:sz w:val="29"/>
        </w:rPr>
      </w:pPr>
    </w:p>
    <w:p>
      <w:pPr>
        <w:pStyle w:val="Heading2"/>
        <w:ind w:left="120"/>
        <w:rPr>
          <w:b w:val="0"/>
        </w:rPr>
      </w:pPr>
      <w:r>
        <w:rPr/>
        <w:t>Frequency of visit, if applicable? </w:t>
      </w:r>
      <w:r>
        <w:rPr>
          <w:b w:val="0"/>
        </w:rPr>
        <w:t>Biweekly</w:t>
      </w:r>
    </w:p>
    <w:p>
      <w:pPr>
        <w:pStyle w:val="BodyText"/>
        <w:spacing w:before="8"/>
        <w:rPr>
          <w:sz w:val="29"/>
        </w:rPr>
      </w:pPr>
    </w:p>
    <w:p>
      <w:pPr>
        <w:spacing w:before="0"/>
        <w:ind w:left="109" w:right="0" w:firstLine="0"/>
        <w:jc w:val="left"/>
        <w:rPr>
          <w:b/>
          <w:sz w:val="22"/>
        </w:rPr>
      </w:pPr>
      <w:r>
        <w:rPr>
          <w:b/>
          <w:sz w:val="22"/>
        </w:rPr>
        <w:t>Provide a summary of your assessment of the diagnosis(es) above:</w:t>
      </w:r>
    </w:p>
    <w:p>
      <w:pPr>
        <w:pStyle w:val="BodyText"/>
        <w:spacing w:before="10"/>
        <w:rPr>
          <w:b/>
          <w:sz w:val="29"/>
        </w:rPr>
      </w:pPr>
    </w:p>
    <w:p>
      <w:pPr>
        <w:pStyle w:val="BodyText"/>
        <w:spacing w:line="260" w:lineRule="exact"/>
        <w:ind w:left="109" w:right="103"/>
      </w:pPr>
      <w:r>
        <w:rPr/>
        <w:t>Ms. Wu conOnues to experience moderate to severe OCD, anxiety, ADHD, and depression. While she demonstrates an understanding of her condiOon and appears to manage her symptoms more eﬀecOvely, OCD— rooted in low self-esteem and negaOve personal experiences—remains a signiﬁcant obstacle in compleOng assignments and tests within the alloeed Ome. Her processing speed is notably slower, and although she is mo</w:t>
      </w:r>
      <w:r>
        <w:rPr>
          <w:w w:val="84"/>
        </w:rPr>
        <w:t>O</w:t>
      </w:r>
      <w:r>
        <w:rPr/>
        <w:t>vated to complete her work on </w:t>
      </w:r>
      <w:r>
        <w:rPr>
          <w:w w:val="84"/>
        </w:rPr>
        <w:t>O</w:t>
      </w:r>
      <w:r>
        <w:rPr/>
        <w:t>me with reasonable quality, she o</w:t>
      </w:r>
      <w:r>
        <w:rPr>
          <w:w w:val="201"/>
        </w:rPr>
        <w:t>f</w:t>
      </w:r>
      <w:r>
        <w:rPr/>
        <w:t>en becomes emo</w:t>
      </w:r>
      <w:r>
        <w:rPr>
          <w:w w:val="84"/>
        </w:rPr>
        <w:t>O</w:t>
      </w:r>
      <w:r>
        <w:rPr/>
        <w:t>onally overwhelmed, leading to diﬃculOes in submihng assignments by their deadlines. AddiOonally, she faces increased challenges in compleOng exams, requiring extended Ome and br/eaks to manage her symptoms. These diﬃculOes collecOvely impact her sleep, focus, academic performance, and overall quality of life.</w:t>
      </w:r>
    </w:p>
    <w:p>
      <w:pPr>
        <w:spacing w:after="0" w:line="260" w:lineRule="exact"/>
        <w:sectPr>
          <w:type w:val="continuous"/>
          <w:pgSz w:w="12240" w:h="15840"/>
          <w:pgMar w:top="440" w:bottom="280" w:left="820" w:right="960"/>
        </w:sectPr>
      </w:pPr>
    </w:p>
    <w:p>
      <w:pPr>
        <w:pStyle w:val="Heading2"/>
        <w:spacing w:before="27"/>
        <w:ind w:left="129"/>
      </w:pPr>
      <w:r>
        <w:rPr/>
        <w:t>Current status of diagnosis(es): Ac5ve or in remission? How long will this condi5on likely exist?</w:t>
      </w:r>
    </w:p>
    <w:p>
      <w:pPr>
        <w:pStyle w:val="BodyText"/>
        <w:spacing w:before="10"/>
        <w:rPr>
          <w:b/>
          <w:sz w:val="29"/>
        </w:rPr>
      </w:pPr>
    </w:p>
    <w:p>
      <w:pPr>
        <w:pStyle w:val="BodyText"/>
        <w:spacing w:line="260" w:lineRule="exact" w:before="1"/>
        <w:ind w:left="129"/>
      </w:pPr>
      <w:r>
        <w:rPr/>
        <w:t>AcOve. CondiOons are expected to be lifelong, but symptoms should improve over Ome as Ms. Wu learns to beeer manage them.</w:t>
      </w:r>
    </w:p>
    <w:p>
      <w:pPr>
        <w:pStyle w:val="BodyText"/>
        <w:spacing w:before="7"/>
        <w:rPr>
          <w:sz w:val="24"/>
        </w:rPr>
      </w:pPr>
    </w:p>
    <w:p>
      <w:pPr>
        <w:pStyle w:val="Heading2"/>
        <w:spacing w:line="242" w:lineRule="auto"/>
        <w:ind w:right="866"/>
      </w:pPr>
      <w:r>
        <w:rPr/>
        <w:t>Please describe current func5onal limita5ons, impairments, and symptoms that substan5ally limit one or more major life ac5vi5es:</w:t>
      </w:r>
    </w:p>
    <w:p>
      <w:pPr>
        <w:pStyle w:val="BodyText"/>
        <w:rPr>
          <w:b/>
        </w:rPr>
      </w:pPr>
    </w:p>
    <w:p>
      <w:pPr>
        <w:pStyle w:val="BodyText"/>
        <w:spacing w:line="242" w:lineRule="auto"/>
        <w:ind w:left="150" w:right="866"/>
      </w:pPr>
      <w:r>
        <w:rPr/>
        <w:t>Ms. </w:t>
      </w:r>
      <w:r>
        <w:rPr>
          <w:spacing w:val="-7"/>
        </w:rPr>
        <w:t>W</w:t>
      </w:r>
      <w:r>
        <w:rPr/>
        <w:t>u </w:t>
      </w:r>
      <w:r>
        <w:rPr>
          <w:spacing w:val="-3"/>
        </w:rPr>
        <w:t>s</w:t>
      </w:r>
      <w:r>
        <w:rPr/>
        <w:t>tru</w:t>
      </w:r>
      <w:r>
        <w:rPr>
          <w:spacing w:val="2"/>
        </w:rPr>
        <w:t>g</w:t>
      </w:r>
      <w:r>
        <w:rPr/>
        <w:t>gles with in</w:t>
      </w:r>
      <w:r>
        <w:rPr>
          <w:spacing w:val="-1"/>
        </w:rPr>
        <w:t>i</w:t>
      </w:r>
      <w:r>
        <w:rPr>
          <w:w w:val="84"/>
        </w:rPr>
        <w:t>O</w:t>
      </w:r>
      <w:r>
        <w:rPr>
          <w:spacing w:val="-3"/>
        </w:rPr>
        <w:t>a</w:t>
      </w:r>
      <w:r>
        <w:rPr>
          <w:w w:val="84"/>
        </w:rPr>
        <w:t>O</w:t>
      </w:r>
      <w:r>
        <w:rPr/>
        <w:t>ng </w:t>
      </w:r>
      <w:r>
        <w:rPr>
          <w:spacing w:val="-3"/>
        </w:rPr>
        <w:t>t</w:t>
      </w:r>
      <w:r>
        <w:rPr/>
        <w:t>as</w:t>
      </w:r>
      <w:r>
        <w:rPr>
          <w:spacing w:val="-3"/>
        </w:rPr>
        <w:t>k</w:t>
      </w:r>
      <w:r>
        <w:rPr/>
        <w:t>s, o</w:t>
      </w:r>
      <w:r>
        <w:rPr>
          <w:spacing w:val="-3"/>
          <w:w w:val="201"/>
        </w:rPr>
        <w:t>f</w:t>
      </w:r>
      <w:r>
        <w:rPr/>
        <w:t>en be</w:t>
      </w:r>
      <w:r>
        <w:rPr>
          <w:spacing w:val="-2"/>
        </w:rPr>
        <w:t>c</w:t>
      </w:r>
      <w:r>
        <w:rPr/>
        <w:t>oming p</w:t>
      </w:r>
      <w:r>
        <w:rPr>
          <w:spacing w:val="-3"/>
        </w:rPr>
        <w:t>r</w:t>
      </w:r>
      <w:r>
        <w:rPr/>
        <w:t>eoccupied with</w:t>
      </w:r>
      <w:r>
        <w:rPr>
          <w:spacing w:val="-1"/>
        </w:rPr>
        <w:t> </w:t>
      </w:r>
      <w:r>
        <w:rPr/>
        <w:t>ﬁnding the app</w:t>
      </w:r>
      <w:r>
        <w:rPr>
          <w:spacing w:val="-4"/>
        </w:rPr>
        <w:t>r</w:t>
      </w:r>
      <w:r>
        <w:rPr/>
        <w:t>opri</w:t>
      </w:r>
      <w:r>
        <w:rPr>
          <w:spacing w:val="-3"/>
        </w:rPr>
        <w:t>at</w:t>
      </w:r>
      <w:r>
        <w:rPr/>
        <w:t>e </w:t>
      </w:r>
      <w:r>
        <w:rPr>
          <w:spacing w:val="-3"/>
        </w:rPr>
        <w:t>w</w:t>
      </w:r>
      <w:r>
        <w:rPr>
          <w:spacing w:val="-5"/>
        </w:rPr>
        <w:t>a</w:t>
      </w:r>
      <w:r>
        <w:rPr/>
        <w:t>y </w:t>
      </w:r>
      <w:r>
        <w:rPr>
          <w:spacing w:val="-3"/>
        </w:rPr>
        <w:t>t</w:t>
      </w:r>
      <w:r>
        <w:rPr/>
        <w:t>o begin or complete them according to her long-standing obsessive thought paeners and rouOnes. Due to anxiety</w:t>
      </w:r>
      <w:r>
        <w:rPr>
          <w:spacing w:val="-9"/>
        </w:rPr>
        <w:t> </w:t>
      </w:r>
      <w:r>
        <w:rPr/>
        <w:t>and</w:t>
      </w:r>
      <w:r>
        <w:rPr>
          <w:spacing w:val="-9"/>
        </w:rPr>
        <w:t> </w:t>
      </w:r>
      <w:r>
        <w:rPr/>
        <w:t>epsiodes</w:t>
      </w:r>
      <w:r>
        <w:rPr>
          <w:spacing w:val="-9"/>
        </w:rPr>
        <w:t> </w:t>
      </w:r>
      <w:r>
        <w:rPr/>
        <w:t>of</w:t>
      </w:r>
      <w:r>
        <w:rPr>
          <w:spacing w:val="-9"/>
        </w:rPr>
        <w:t> </w:t>
      </w:r>
      <w:r>
        <w:rPr/>
        <w:t>distress</w:t>
      </w:r>
      <w:r>
        <w:rPr>
          <w:spacing w:val="-9"/>
        </w:rPr>
        <w:t> </w:t>
      </w:r>
      <w:r>
        <w:rPr/>
        <w:t>and</w:t>
      </w:r>
      <w:r>
        <w:rPr>
          <w:spacing w:val="-9"/>
        </w:rPr>
        <w:t> </w:t>
      </w:r>
      <w:r>
        <w:rPr/>
        <w:t>spiraling,</w:t>
      </w:r>
      <w:r>
        <w:rPr>
          <w:spacing w:val="-9"/>
        </w:rPr>
        <w:t> </w:t>
      </w:r>
      <w:r>
        <w:rPr/>
        <w:t>rouOne</w:t>
      </w:r>
      <w:r>
        <w:rPr>
          <w:spacing w:val="-9"/>
        </w:rPr>
        <w:t> </w:t>
      </w:r>
      <w:r>
        <w:rPr/>
        <w:t>daily</w:t>
      </w:r>
      <w:r>
        <w:rPr>
          <w:spacing w:val="-9"/>
        </w:rPr>
        <w:t> </w:t>
      </w:r>
      <w:r>
        <w:rPr/>
        <w:t>acOviOes</w:t>
      </w:r>
      <w:r>
        <w:rPr>
          <w:spacing w:val="-9"/>
        </w:rPr>
        <w:t> </w:t>
      </w:r>
      <w:r>
        <w:rPr>
          <w:spacing w:val="-3"/>
        </w:rPr>
        <w:t>take</w:t>
      </w:r>
      <w:r>
        <w:rPr>
          <w:spacing w:val="-9"/>
        </w:rPr>
        <w:t> </w:t>
      </w:r>
      <w:r>
        <w:rPr/>
        <w:t>signiﬁcantly</w:t>
      </w:r>
      <w:r>
        <w:rPr>
          <w:spacing w:val="-9"/>
        </w:rPr>
        <w:t> </w:t>
      </w:r>
      <w:r>
        <w:rPr>
          <w:spacing w:val="-4"/>
        </w:rPr>
        <w:t>longer.</w:t>
      </w:r>
      <w:r>
        <w:rPr>
          <w:spacing w:val="-9"/>
        </w:rPr>
        <w:t> </w:t>
      </w:r>
      <w:r>
        <w:rPr/>
        <w:t>In</w:t>
      </w:r>
      <w:r>
        <w:rPr>
          <w:spacing w:val="-9"/>
        </w:rPr>
        <w:t> </w:t>
      </w:r>
      <w:r>
        <w:rPr/>
        <w:t>addiOon, her condiOon presents with physical symptoms, including frequent ﬁdgeOng, unhealthy eaOng habits, and diﬃculty falling asleep. Overall, the cumulaOve eﬀects of these symptoms signiﬁcantly hinder her ability to maintain a consistent schedule, complete academic work in a Omely </w:t>
      </w:r>
      <w:r>
        <w:rPr>
          <w:spacing w:val="-3"/>
        </w:rPr>
        <w:t>manner, </w:t>
      </w:r>
      <w:r>
        <w:rPr/>
        <w:t>and manage essenOal</w:t>
      </w:r>
      <w:r>
        <w:rPr>
          <w:spacing w:val="-22"/>
        </w:rPr>
        <w:t> </w:t>
      </w:r>
      <w:r>
        <w:rPr/>
        <w:t>self-care</w:t>
      </w:r>
      <w:r>
        <w:rPr>
          <w:spacing w:val="-22"/>
        </w:rPr>
        <w:t> </w:t>
      </w:r>
      <w:r>
        <w:rPr/>
        <w:t>tasks.</w:t>
      </w:r>
    </w:p>
    <w:p>
      <w:pPr>
        <w:pStyle w:val="BodyText"/>
        <w:spacing w:before="2"/>
        <w:rPr>
          <w:sz w:val="21"/>
        </w:rPr>
      </w:pPr>
    </w:p>
    <w:p>
      <w:pPr>
        <w:pStyle w:val="Heading2"/>
        <w:spacing w:line="242" w:lineRule="auto"/>
        <w:ind w:right="1630"/>
      </w:pPr>
      <w:r>
        <w:rPr/>
        <w:t>Describe the condi5ons or circumstances which signiﬁcantly exacerbate the condi5on and their poten5al impacts:</w:t>
      </w:r>
    </w:p>
    <w:p>
      <w:pPr>
        <w:pStyle w:val="BodyText"/>
        <w:spacing w:before="1"/>
        <w:rPr>
          <w:b/>
        </w:rPr>
      </w:pPr>
    </w:p>
    <w:p>
      <w:pPr>
        <w:pStyle w:val="BodyText"/>
        <w:spacing w:line="242" w:lineRule="auto"/>
        <w:ind w:left="150" w:right="865"/>
      </w:pPr>
      <w:r>
        <w:rPr/>
        <w:t>Ms. </w:t>
      </w:r>
      <w:r>
        <w:rPr>
          <w:spacing w:val="-4"/>
        </w:rPr>
        <w:t>Wu </w:t>
      </w:r>
      <w:r>
        <w:rPr/>
        <w:t>exhibits pronounced test-related </w:t>
      </w:r>
      <w:r>
        <w:rPr>
          <w:spacing w:val="-3"/>
        </w:rPr>
        <w:t>anxiety, </w:t>
      </w:r>
      <w:r>
        <w:rPr/>
        <w:t>parOcularly in scenarios where Ome constraints impose addiOonal pressure like exams and Omed assignments, further exacerbaOng delays in task compleOon.</w:t>
      </w:r>
    </w:p>
    <w:p>
      <w:pPr>
        <w:pStyle w:val="BodyText"/>
        <w:spacing w:line="242" w:lineRule="auto"/>
        <w:ind w:left="150" w:right="1415"/>
      </w:pPr>
      <w:r>
        <w:rPr/>
        <w:t>She also encounters signiﬁcant diﬃculty with organizaOon and execuOve funcOoning, becoming increasingly overwhelmed when confronted with mulOple concurrent responsibiliOes or when accumula</w:t>
      </w:r>
      <w:r>
        <w:rPr>
          <w:w w:val="84"/>
        </w:rPr>
        <w:t>O</w:t>
      </w:r>
      <w:r>
        <w:rPr/>
        <w:t>ng outstanding assignments. This o</w:t>
      </w:r>
      <w:r>
        <w:rPr>
          <w:w w:val="201"/>
        </w:rPr>
        <w:t>f</w:t>
      </w:r>
      <w:r>
        <w:rPr/>
        <w:t>en precipitates a self-perpetua</w:t>
      </w:r>
      <w:r>
        <w:rPr>
          <w:w w:val="84"/>
        </w:rPr>
        <w:t>O</w:t>
      </w:r>
      <w:r>
        <w:rPr/>
        <w:t>ng cycle where heightended anxiety and distress impair her ability to work eﬃciently, leading to further delays and increased academic pressure.</w:t>
      </w:r>
    </w:p>
    <w:p>
      <w:pPr>
        <w:pStyle w:val="BodyText"/>
        <w:spacing w:before="5"/>
        <w:rPr>
          <w:sz w:val="25"/>
        </w:rPr>
      </w:pPr>
    </w:p>
    <w:p>
      <w:pPr>
        <w:pStyle w:val="Heading2"/>
        <w:spacing w:before="1"/>
      </w:pPr>
      <w:r>
        <w:rPr/>
        <w:t>Current treatment plan:</w:t>
      </w:r>
    </w:p>
    <w:p>
      <w:pPr>
        <w:pStyle w:val="BodyText"/>
        <w:spacing w:before="10"/>
        <w:rPr>
          <w:b/>
          <w:sz w:val="20"/>
        </w:rPr>
      </w:pPr>
    </w:p>
    <w:p>
      <w:pPr>
        <w:pStyle w:val="BodyText"/>
        <w:spacing w:line="260" w:lineRule="exact" w:before="1"/>
        <w:ind w:left="150" w:right="319"/>
      </w:pPr>
      <w:r>
        <w:rPr/>
        <w:t>CogniOve</w:t>
      </w:r>
      <w:r>
        <w:rPr>
          <w:spacing w:val="-7"/>
        </w:rPr>
        <w:t> </w:t>
      </w:r>
      <w:r>
        <w:rPr/>
        <w:t>Behavioral</w:t>
      </w:r>
      <w:r>
        <w:rPr>
          <w:spacing w:val="-7"/>
        </w:rPr>
        <w:t> </w:t>
      </w:r>
      <w:r>
        <w:rPr/>
        <w:t>Therapy</w:t>
      </w:r>
      <w:r>
        <w:rPr>
          <w:spacing w:val="-7"/>
        </w:rPr>
        <w:t> </w:t>
      </w:r>
      <w:r>
        <w:rPr/>
        <w:t>is</w:t>
      </w:r>
      <w:r>
        <w:rPr>
          <w:spacing w:val="-7"/>
        </w:rPr>
        <w:t> </w:t>
      </w:r>
      <w:r>
        <w:rPr/>
        <w:t>used</w:t>
      </w:r>
      <w:r>
        <w:rPr>
          <w:spacing w:val="-7"/>
        </w:rPr>
        <w:t> </w:t>
      </w:r>
      <w:r>
        <w:rPr/>
        <w:t>to</w:t>
      </w:r>
      <w:r>
        <w:rPr>
          <w:spacing w:val="-7"/>
        </w:rPr>
        <w:t> </w:t>
      </w:r>
      <w:r>
        <w:rPr/>
        <w:t>help</w:t>
      </w:r>
      <w:r>
        <w:rPr>
          <w:spacing w:val="-7"/>
        </w:rPr>
        <w:t> </w:t>
      </w:r>
      <w:r>
        <w:rPr/>
        <w:t>the</w:t>
      </w:r>
      <w:r>
        <w:rPr>
          <w:spacing w:val="-7"/>
        </w:rPr>
        <w:t> </w:t>
      </w:r>
      <w:r>
        <w:rPr/>
        <w:t>paOent</w:t>
      </w:r>
      <w:r>
        <w:rPr>
          <w:spacing w:val="-7"/>
        </w:rPr>
        <w:t> </w:t>
      </w:r>
      <w:r>
        <w:rPr/>
        <w:t>gain</w:t>
      </w:r>
      <w:r>
        <w:rPr>
          <w:spacing w:val="-7"/>
        </w:rPr>
        <w:t> </w:t>
      </w:r>
      <w:r>
        <w:rPr/>
        <w:t>insight</w:t>
      </w:r>
      <w:r>
        <w:rPr>
          <w:spacing w:val="-7"/>
        </w:rPr>
        <w:t> </w:t>
      </w:r>
      <w:r>
        <w:rPr/>
        <w:t>into</w:t>
      </w:r>
      <w:r>
        <w:rPr>
          <w:spacing w:val="-7"/>
        </w:rPr>
        <w:t> </w:t>
      </w:r>
      <w:r>
        <w:rPr/>
        <w:t>and</w:t>
      </w:r>
      <w:r>
        <w:rPr>
          <w:spacing w:val="-7"/>
        </w:rPr>
        <w:t> </w:t>
      </w:r>
      <w:r>
        <w:rPr/>
        <w:t>challenge</w:t>
      </w:r>
      <w:r>
        <w:rPr>
          <w:spacing w:val="-7"/>
        </w:rPr>
        <w:t> </w:t>
      </w:r>
      <w:r>
        <w:rPr/>
        <w:t>distorted</w:t>
      </w:r>
      <w:r>
        <w:rPr>
          <w:spacing w:val="-7"/>
        </w:rPr>
        <w:t> </w:t>
      </w:r>
      <w:r>
        <w:rPr/>
        <w:t>thoughts</w:t>
      </w:r>
      <w:r>
        <w:rPr>
          <w:spacing w:val="-7"/>
        </w:rPr>
        <w:t> </w:t>
      </w:r>
      <w:r>
        <w:rPr/>
        <w:t>that lead</w:t>
      </w:r>
      <w:r>
        <w:rPr>
          <w:spacing w:val="-6"/>
        </w:rPr>
        <w:t> </w:t>
      </w:r>
      <w:r>
        <w:rPr/>
        <w:t>to</w:t>
      </w:r>
      <w:r>
        <w:rPr>
          <w:spacing w:val="-6"/>
        </w:rPr>
        <w:t> </w:t>
      </w:r>
      <w:r>
        <w:rPr/>
        <w:t>her</w:t>
      </w:r>
      <w:r>
        <w:rPr>
          <w:spacing w:val="-6"/>
        </w:rPr>
        <w:t> </w:t>
      </w:r>
      <w:r>
        <w:rPr/>
        <w:t>anxiety</w:t>
      </w:r>
      <w:r>
        <w:rPr>
          <w:spacing w:val="-6"/>
        </w:rPr>
        <w:t> </w:t>
      </w:r>
      <w:r>
        <w:rPr/>
        <w:t>and</w:t>
      </w:r>
      <w:r>
        <w:rPr>
          <w:spacing w:val="-6"/>
        </w:rPr>
        <w:t> </w:t>
      </w:r>
      <w:r>
        <w:rPr/>
        <w:t>ulOmately</w:t>
      </w:r>
      <w:r>
        <w:rPr>
          <w:spacing w:val="-6"/>
        </w:rPr>
        <w:t> </w:t>
      </w:r>
      <w:r>
        <w:rPr/>
        <w:t>not</w:t>
      </w:r>
      <w:r>
        <w:rPr>
          <w:spacing w:val="-6"/>
        </w:rPr>
        <w:t> </w:t>
      </w:r>
      <w:r>
        <w:rPr/>
        <w:t>ﬁnishing</w:t>
      </w:r>
      <w:r>
        <w:rPr>
          <w:spacing w:val="-6"/>
        </w:rPr>
        <w:t> </w:t>
      </w:r>
      <w:r>
        <w:rPr/>
        <w:t>tasks</w:t>
      </w:r>
      <w:r>
        <w:rPr>
          <w:spacing w:val="-6"/>
        </w:rPr>
        <w:t> </w:t>
      </w:r>
      <w:r>
        <w:rPr/>
        <w:t>in</w:t>
      </w:r>
      <w:r>
        <w:rPr>
          <w:spacing w:val="-6"/>
        </w:rPr>
        <w:t> </w:t>
      </w:r>
      <w:r>
        <w:rPr/>
        <w:t>a</w:t>
      </w:r>
      <w:r>
        <w:rPr>
          <w:spacing w:val="-7"/>
        </w:rPr>
        <w:t> </w:t>
      </w:r>
      <w:r>
        <w:rPr/>
        <w:t>Omely</w:t>
      </w:r>
      <w:r>
        <w:rPr>
          <w:spacing w:val="-6"/>
        </w:rPr>
        <w:t> </w:t>
      </w:r>
      <w:r>
        <w:rPr>
          <w:spacing w:val="-4"/>
        </w:rPr>
        <w:t>manner.</w:t>
      </w:r>
    </w:p>
    <w:p>
      <w:pPr>
        <w:pStyle w:val="BodyText"/>
        <w:spacing w:before="1"/>
        <w:rPr>
          <w:sz w:val="17"/>
        </w:rPr>
      </w:pPr>
    </w:p>
    <w:p>
      <w:pPr>
        <w:pStyle w:val="Heading2"/>
      </w:pPr>
      <w:r>
        <w:rPr/>
        <w:t>Current medica5on(s) and poten5al side eﬀects:</w:t>
      </w:r>
    </w:p>
    <w:p>
      <w:pPr>
        <w:pStyle w:val="ListParagraph"/>
        <w:numPr>
          <w:ilvl w:val="0"/>
          <w:numId w:val="2"/>
        </w:numPr>
        <w:tabs>
          <w:tab w:pos="739" w:val="left" w:leader="none"/>
          <w:tab w:pos="740" w:val="left" w:leader="none"/>
        </w:tabs>
        <w:spacing w:line="359" w:lineRule="exact" w:before="174" w:after="0"/>
        <w:ind w:left="740" w:right="0" w:hanging="500"/>
        <w:jc w:val="left"/>
        <w:rPr>
          <w:sz w:val="22"/>
        </w:rPr>
      </w:pPr>
      <w:r>
        <w:rPr>
          <w:color w:val="090909"/>
          <w:sz w:val="22"/>
        </w:rPr>
        <w:t>Luvox:  50</w:t>
      </w:r>
      <w:r>
        <w:rPr>
          <w:color w:val="090909"/>
          <w:spacing w:val="-9"/>
          <w:sz w:val="22"/>
        </w:rPr>
        <w:t> </w:t>
      </w:r>
      <w:r>
        <w:rPr>
          <w:color w:val="090909"/>
          <w:sz w:val="22"/>
        </w:rPr>
        <w:t>mg/day</w:t>
      </w:r>
    </w:p>
    <w:p>
      <w:pPr>
        <w:pStyle w:val="ListParagraph"/>
        <w:numPr>
          <w:ilvl w:val="0"/>
          <w:numId w:val="2"/>
        </w:numPr>
        <w:tabs>
          <w:tab w:pos="739" w:val="left" w:leader="none"/>
          <w:tab w:pos="740" w:val="left" w:leader="none"/>
        </w:tabs>
        <w:spacing w:line="378" w:lineRule="exact" w:before="0" w:after="0"/>
        <w:ind w:left="740" w:right="0" w:hanging="500"/>
        <w:jc w:val="left"/>
        <w:rPr>
          <w:sz w:val="22"/>
        </w:rPr>
      </w:pPr>
      <w:r>
        <w:rPr>
          <w:color w:val="090909"/>
          <w:sz w:val="22"/>
        </w:rPr>
        <w:t>Straeera: 40</w:t>
      </w:r>
      <w:r>
        <w:rPr>
          <w:color w:val="090909"/>
          <w:spacing w:val="16"/>
          <w:sz w:val="22"/>
        </w:rPr>
        <w:t> </w:t>
      </w:r>
      <w:r>
        <w:rPr>
          <w:color w:val="090909"/>
          <w:sz w:val="22"/>
        </w:rPr>
        <w:t>mg/day</w:t>
      </w:r>
    </w:p>
    <w:p>
      <w:pPr>
        <w:pStyle w:val="BodyText"/>
        <w:spacing w:before="10"/>
        <w:rPr>
          <w:sz w:val="29"/>
        </w:rPr>
      </w:pPr>
    </w:p>
    <w:p>
      <w:pPr>
        <w:pStyle w:val="Heading2"/>
        <w:spacing w:line="254" w:lineRule="exact"/>
        <w:ind w:left="152" w:right="2384" w:hanging="1"/>
      </w:pPr>
      <w:r>
        <w:rPr/>
        <w:t>Please advise on academic, housing, dining or other accommoda5ons requested. What accommoda5ons should be considered and why?</w:t>
      </w:r>
    </w:p>
    <w:p>
      <w:pPr>
        <w:pStyle w:val="BodyText"/>
        <w:spacing w:before="8"/>
        <w:rPr>
          <w:b/>
          <w:sz w:val="17"/>
        </w:rPr>
      </w:pPr>
    </w:p>
    <w:p>
      <w:pPr>
        <w:pStyle w:val="BodyText"/>
        <w:ind w:left="155"/>
      </w:pPr>
      <w:r>
        <w:rPr>
          <w:sz w:val="20"/>
        </w:rPr>
        <w:t>A</w:t>
      </w:r>
      <w:r>
        <w:rPr/>
        <w:t>cademic RecommendaOon (per her high school accommodaOons):</w:t>
      </w:r>
    </w:p>
    <w:p>
      <w:pPr>
        <w:pStyle w:val="BodyText"/>
        <w:tabs>
          <w:tab w:pos="739" w:val="left" w:leader="none"/>
        </w:tabs>
        <w:spacing w:line="235" w:lineRule="auto" w:before="150"/>
        <w:ind w:left="740" w:right="119" w:hanging="500"/>
      </w:pPr>
      <w:r>
        <w:rPr>
          <w:rFonts w:ascii="Arial Unicode MS"/>
          <w:color w:val="080808"/>
        </w:rPr>
        <w:t>#$</w:t>
        <w:tab/>
      </w:r>
      <w:r>
        <w:rPr>
          <w:color w:val="080808"/>
        </w:rPr>
        <w:t>2.5x</w:t>
      </w:r>
      <w:r>
        <w:rPr>
          <w:color w:val="080808"/>
          <w:spacing w:val="-6"/>
        </w:rPr>
        <w:t> </w:t>
      </w:r>
      <w:r>
        <w:rPr>
          <w:color w:val="080808"/>
        </w:rPr>
        <w:t>extension</w:t>
      </w:r>
      <w:r>
        <w:rPr>
          <w:color w:val="080808"/>
          <w:spacing w:val="-6"/>
        </w:rPr>
        <w:t> </w:t>
      </w:r>
      <w:r>
        <w:rPr>
          <w:color w:val="080808"/>
        </w:rPr>
        <w:t>Ome</w:t>
      </w:r>
      <w:r>
        <w:rPr>
          <w:color w:val="080808"/>
          <w:spacing w:val="-6"/>
        </w:rPr>
        <w:t> </w:t>
      </w:r>
      <w:r>
        <w:rPr>
          <w:color w:val="080808"/>
        </w:rPr>
        <w:t>for</w:t>
      </w:r>
      <w:r>
        <w:rPr>
          <w:color w:val="080808"/>
          <w:spacing w:val="-6"/>
        </w:rPr>
        <w:t> </w:t>
      </w:r>
      <w:r>
        <w:rPr>
          <w:color w:val="080808"/>
        </w:rPr>
        <w:t>tests/exams.</w:t>
      </w:r>
      <w:r>
        <w:rPr>
          <w:color w:val="080808"/>
          <w:spacing w:val="-6"/>
        </w:rPr>
        <w:t> </w:t>
      </w:r>
      <w:r>
        <w:rPr>
          <w:color w:val="080808"/>
        </w:rPr>
        <w:t>Ms.</w:t>
      </w:r>
      <w:r>
        <w:rPr>
          <w:color w:val="080808"/>
          <w:spacing w:val="-6"/>
        </w:rPr>
        <w:t> </w:t>
      </w:r>
      <w:r>
        <w:rPr>
          <w:color w:val="080808"/>
          <w:spacing w:val="-4"/>
        </w:rPr>
        <w:t>Wu</w:t>
      </w:r>
      <w:r>
        <w:rPr>
          <w:color w:val="080808"/>
          <w:spacing w:val="-6"/>
        </w:rPr>
        <w:t> </w:t>
      </w:r>
      <w:r>
        <w:rPr>
          <w:color w:val="080808"/>
        </w:rPr>
        <w:t>isn't</w:t>
      </w:r>
      <w:r>
        <w:rPr>
          <w:color w:val="080808"/>
          <w:spacing w:val="-6"/>
        </w:rPr>
        <w:t> </w:t>
      </w:r>
      <w:r>
        <w:rPr>
          <w:color w:val="080808"/>
        </w:rPr>
        <w:t>able</w:t>
      </w:r>
      <w:r>
        <w:rPr>
          <w:color w:val="080808"/>
          <w:spacing w:val="-6"/>
        </w:rPr>
        <w:t> </w:t>
      </w:r>
      <w:r>
        <w:rPr>
          <w:color w:val="080808"/>
        </w:rPr>
        <w:t>to</w:t>
      </w:r>
      <w:r>
        <w:rPr>
          <w:color w:val="080808"/>
          <w:spacing w:val="-6"/>
        </w:rPr>
        <w:t> </w:t>
      </w:r>
      <w:r>
        <w:rPr>
          <w:color w:val="080808"/>
        </w:rPr>
        <w:t>complete</w:t>
      </w:r>
      <w:r>
        <w:rPr>
          <w:color w:val="080808"/>
          <w:spacing w:val="-6"/>
        </w:rPr>
        <w:t> </w:t>
      </w:r>
      <w:r>
        <w:rPr>
          <w:color w:val="080808"/>
        </w:rPr>
        <w:t>tests/exams</w:t>
      </w:r>
      <w:r>
        <w:rPr>
          <w:color w:val="080808"/>
          <w:spacing w:val="-6"/>
        </w:rPr>
        <w:t> </w:t>
      </w:r>
      <w:r>
        <w:rPr>
          <w:color w:val="080808"/>
        </w:rPr>
        <w:t>for</w:t>
      </w:r>
      <w:r>
        <w:rPr>
          <w:color w:val="080808"/>
          <w:spacing w:val="-6"/>
        </w:rPr>
        <w:t> </w:t>
      </w:r>
      <w:r>
        <w:rPr>
          <w:color w:val="080808"/>
        </w:rPr>
        <w:t>her</w:t>
      </w:r>
      <w:r>
        <w:rPr>
          <w:color w:val="080808"/>
          <w:spacing w:val="-6"/>
        </w:rPr>
        <w:t> </w:t>
      </w:r>
      <w:r>
        <w:rPr>
          <w:color w:val="080808"/>
        </w:rPr>
        <w:t>classes</w:t>
      </w:r>
      <w:r>
        <w:rPr>
          <w:color w:val="080808"/>
          <w:spacing w:val="-6"/>
        </w:rPr>
        <w:t> </w:t>
      </w:r>
      <w:r>
        <w:rPr>
          <w:color w:val="080808"/>
        </w:rPr>
        <w:t>based</w:t>
      </w:r>
      <w:r>
        <w:rPr>
          <w:color w:val="080808"/>
          <w:spacing w:val="-6"/>
        </w:rPr>
        <w:t> </w:t>
      </w:r>
      <w:r>
        <w:rPr>
          <w:color w:val="080808"/>
        </w:rPr>
        <w:t>on</w:t>
      </w:r>
      <w:r>
        <w:rPr>
          <w:color w:val="080808"/>
          <w:spacing w:val="-6"/>
        </w:rPr>
        <w:t> </w:t>
      </w:r>
      <w:r>
        <w:rPr>
          <w:color w:val="080808"/>
        </w:rPr>
        <w:t>her 1.5x</w:t>
      </w:r>
      <w:r>
        <w:rPr>
          <w:color w:val="080808"/>
          <w:spacing w:val="-9"/>
        </w:rPr>
        <w:t> </w:t>
      </w:r>
      <w:r>
        <w:rPr>
          <w:color w:val="080808"/>
        </w:rPr>
        <w:t>extension.</w:t>
      </w:r>
    </w:p>
    <w:p>
      <w:pPr>
        <w:pStyle w:val="BodyText"/>
        <w:tabs>
          <w:tab w:pos="739" w:val="left" w:leader="none"/>
        </w:tabs>
        <w:spacing w:line="199" w:lineRule="exact"/>
        <w:ind w:left="240"/>
      </w:pPr>
      <w:r>
        <w:rPr>
          <w:rFonts w:ascii="Arial Unicode MS"/>
          <w:color w:val="070707"/>
          <w:w w:val="95"/>
        </w:rPr>
        <w:t>%$</w:t>
        <w:tab/>
      </w:r>
      <w:r>
        <w:rPr>
          <w:color w:val="070707"/>
        </w:rPr>
        <w:t>AddiOonal</w:t>
      </w:r>
      <w:r>
        <w:rPr>
          <w:color w:val="070707"/>
          <w:spacing w:val="-12"/>
        </w:rPr>
        <w:t> </w:t>
      </w:r>
      <w:r>
        <w:rPr>
          <w:color w:val="070707"/>
        </w:rPr>
        <w:t>Ome</w:t>
      </w:r>
      <w:r>
        <w:rPr>
          <w:color w:val="070707"/>
          <w:spacing w:val="-12"/>
        </w:rPr>
        <w:t> </w:t>
      </w:r>
      <w:r>
        <w:rPr>
          <w:color w:val="070707"/>
        </w:rPr>
        <w:t>as</w:t>
      </w:r>
      <w:r>
        <w:rPr>
          <w:color w:val="070707"/>
          <w:spacing w:val="-12"/>
        </w:rPr>
        <w:t> </w:t>
      </w:r>
      <w:r>
        <w:rPr>
          <w:color w:val="070707"/>
        </w:rPr>
        <w:t>needed</w:t>
      </w:r>
      <w:r>
        <w:rPr>
          <w:color w:val="070707"/>
          <w:spacing w:val="-12"/>
        </w:rPr>
        <w:t> </w:t>
      </w:r>
      <w:r>
        <w:rPr>
          <w:color w:val="070707"/>
        </w:rPr>
        <w:t>for</w:t>
      </w:r>
      <w:r>
        <w:rPr>
          <w:color w:val="070707"/>
          <w:spacing w:val="-12"/>
        </w:rPr>
        <w:t> </w:t>
      </w:r>
      <w:r>
        <w:rPr>
          <w:color w:val="070707"/>
        </w:rPr>
        <w:t>assignments.</w:t>
      </w:r>
    </w:p>
    <w:p>
      <w:pPr>
        <w:pStyle w:val="BodyText"/>
        <w:tabs>
          <w:tab w:pos="739" w:val="left" w:leader="none"/>
        </w:tabs>
        <w:spacing w:line="260" w:lineRule="exact"/>
        <w:ind w:left="240"/>
      </w:pPr>
      <w:r>
        <w:rPr>
          <w:rFonts w:ascii="Arial Unicode MS"/>
          <w:color w:val="090909"/>
        </w:rPr>
        <w:t>&amp;$</w:t>
        <w:tab/>
      </w:r>
      <w:r>
        <w:rPr>
          <w:color w:val="090909"/>
        </w:rPr>
        <w:t>Breaks as needed in response to</w:t>
      </w:r>
      <w:r>
        <w:rPr>
          <w:color w:val="090909"/>
          <w:spacing w:val="-18"/>
        </w:rPr>
        <w:t> </w:t>
      </w:r>
      <w:r>
        <w:rPr>
          <w:color w:val="090909"/>
        </w:rPr>
        <w:t>stress.</w:t>
      </w:r>
    </w:p>
    <w:p>
      <w:pPr>
        <w:pStyle w:val="BodyText"/>
        <w:tabs>
          <w:tab w:pos="739" w:val="left" w:leader="none"/>
        </w:tabs>
        <w:spacing w:line="323" w:lineRule="exact"/>
        <w:ind w:left="240"/>
      </w:pPr>
      <w:r>
        <w:rPr>
          <w:rFonts w:ascii="Arial Unicode MS"/>
          <w:color w:val="090909"/>
        </w:rPr>
        <w:t>'$</w:t>
        <w:tab/>
      </w:r>
      <w:r>
        <w:rPr>
          <w:color w:val="090909"/>
        </w:rPr>
        <w:t>OpOon</w:t>
      </w:r>
      <w:r>
        <w:rPr>
          <w:color w:val="090909"/>
          <w:spacing w:val="-8"/>
        </w:rPr>
        <w:t> </w:t>
      </w:r>
      <w:r>
        <w:rPr>
          <w:color w:val="090909"/>
        </w:rPr>
        <w:t>to</w:t>
      </w:r>
      <w:r>
        <w:rPr>
          <w:color w:val="090909"/>
          <w:spacing w:val="-8"/>
        </w:rPr>
        <w:t> </w:t>
      </w:r>
      <w:r>
        <w:rPr>
          <w:color w:val="090909"/>
        </w:rPr>
        <w:t>type</w:t>
      </w:r>
      <w:r>
        <w:rPr>
          <w:color w:val="090909"/>
          <w:spacing w:val="-8"/>
        </w:rPr>
        <w:t> </w:t>
      </w:r>
      <w:r>
        <w:rPr>
          <w:color w:val="090909"/>
        </w:rPr>
        <w:t>rather</w:t>
      </w:r>
      <w:r>
        <w:rPr>
          <w:color w:val="090909"/>
          <w:spacing w:val="-8"/>
        </w:rPr>
        <w:t> </w:t>
      </w:r>
      <w:r>
        <w:rPr>
          <w:color w:val="090909"/>
        </w:rPr>
        <w:t>than</w:t>
      </w:r>
      <w:r>
        <w:rPr>
          <w:color w:val="090909"/>
          <w:spacing w:val="-8"/>
        </w:rPr>
        <w:t> </w:t>
      </w:r>
      <w:r>
        <w:rPr>
          <w:color w:val="090909"/>
        </w:rPr>
        <w:t>handwrite</w:t>
      </w:r>
      <w:r>
        <w:rPr>
          <w:color w:val="090909"/>
          <w:spacing w:val="-8"/>
        </w:rPr>
        <w:t> </w:t>
      </w:r>
      <w:r>
        <w:rPr>
          <w:color w:val="090909"/>
        </w:rPr>
        <w:t>on</w:t>
      </w:r>
      <w:r>
        <w:rPr>
          <w:color w:val="090909"/>
          <w:spacing w:val="-8"/>
        </w:rPr>
        <w:t> </w:t>
      </w:r>
      <w:r>
        <w:rPr>
          <w:color w:val="090909"/>
        </w:rPr>
        <w:t>tests/exams.</w:t>
      </w:r>
    </w:p>
    <w:p>
      <w:pPr>
        <w:pStyle w:val="BodyText"/>
        <w:spacing w:before="251"/>
        <w:ind w:left="119"/>
      </w:pPr>
      <w:r>
        <w:rPr>
          <w:color w:val="090909"/>
        </w:rPr>
        <w:t>Housing RecommendaOons:</w:t>
      </w:r>
    </w:p>
    <w:p>
      <w:pPr>
        <w:pStyle w:val="BodyText"/>
        <w:spacing w:before="8"/>
        <w:rPr>
          <w:sz w:val="20"/>
        </w:rPr>
      </w:pPr>
    </w:p>
    <w:p>
      <w:pPr>
        <w:pStyle w:val="BodyText"/>
        <w:spacing w:line="260" w:lineRule="exact"/>
        <w:ind w:left="119" w:right="15"/>
      </w:pPr>
      <w:r>
        <w:rPr>
          <w:color w:val="090909"/>
        </w:rPr>
        <w:t>As Ms.</w:t>
      </w:r>
      <w:r>
        <w:rPr>
          <w:color w:val="090909"/>
          <w:spacing w:val="-4"/>
        </w:rPr>
        <w:t> Wu </w:t>
      </w:r>
      <w:r>
        <w:rPr>
          <w:color w:val="090909"/>
        </w:rPr>
        <w:t>is very likely to be distracted and is parOcularly sensiOve to noise, it is suggested that she lives in a dorm within a building on a relaOvely quiet street and quiet </w:t>
      </w:r>
      <w:r>
        <w:rPr>
          <w:color w:val="090909"/>
          <w:spacing w:val="-5"/>
        </w:rPr>
        <w:t>ﬂoor. </w:t>
      </w:r>
      <w:r>
        <w:rPr>
          <w:color w:val="090909"/>
        </w:rPr>
        <w:t>Ideally, she should have a single room to provide a controlled, low-sOmulaOon environment that minimizes external stressors and supports her ability to manage</w:t>
      </w:r>
    </w:p>
    <w:p>
      <w:pPr>
        <w:pStyle w:val="BodyText"/>
        <w:spacing w:line="260" w:lineRule="exact"/>
        <w:ind w:left="119" w:right="89"/>
      </w:pPr>
      <w:r>
        <w:rPr>
          <w:color w:val="090909"/>
        </w:rPr>
        <w:t>OCD-related rouOnes and execuOve funcOoning challenges. If a single is not available, a double room is preferable over a triple, as mulOple roommates would likely increase distracOons and exacerbate her symptoms.</w:t>
      </w:r>
    </w:p>
    <w:p>
      <w:pPr>
        <w:spacing w:after="0" w:line="260" w:lineRule="exact"/>
        <w:sectPr>
          <w:pgSz w:w="12240" w:h="15840"/>
          <w:pgMar w:top="440" w:bottom="280" w:left="800" w:right="980"/>
        </w:sectPr>
      </w:pPr>
    </w:p>
    <w:p>
      <w:pPr>
        <w:pStyle w:val="BodyText"/>
        <w:spacing w:line="260" w:lineRule="exact" w:before="28"/>
        <w:ind w:left="219"/>
      </w:pPr>
      <w:r>
        <w:rPr>
          <w:color w:val="090909"/>
        </w:rPr>
        <w:t>In addiOon, due to the impact of her OCD and anxiety on Ome management and navigaOon, it is highly recommended</w:t>
      </w:r>
      <w:r>
        <w:rPr>
          <w:color w:val="090909"/>
          <w:spacing w:val="-4"/>
        </w:rPr>
        <w:t> </w:t>
      </w:r>
      <w:r>
        <w:rPr>
          <w:color w:val="090909"/>
        </w:rPr>
        <w:t>that</w:t>
      </w:r>
      <w:r>
        <w:rPr>
          <w:color w:val="090909"/>
          <w:spacing w:val="-4"/>
        </w:rPr>
        <w:t> </w:t>
      </w:r>
      <w:r>
        <w:rPr>
          <w:color w:val="090909"/>
        </w:rPr>
        <w:t>she</w:t>
      </w:r>
      <w:r>
        <w:rPr>
          <w:color w:val="090909"/>
          <w:spacing w:val="-4"/>
        </w:rPr>
        <w:t> </w:t>
      </w:r>
      <w:r>
        <w:rPr>
          <w:color w:val="090909"/>
        </w:rPr>
        <w:t>reside</w:t>
      </w:r>
      <w:r>
        <w:rPr>
          <w:color w:val="090909"/>
          <w:spacing w:val="-4"/>
        </w:rPr>
        <w:t> </w:t>
      </w:r>
      <w:r>
        <w:rPr>
          <w:color w:val="090909"/>
        </w:rPr>
        <w:t>in</w:t>
      </w:r>
      <w:r>
        <w:rPr>
          <w:color w:val="090909"/>
          <w:spacing w:val="-4"/>
        </w:rPr>
        <w:t> </w:t>
      </w:r>
      <w:r>
        <w:rPr>
          <w:color w:val="090909"/>
        </w:rPr>
        <w:t>housing</w:t>
      </w:r>
      <w:r>
        <w:rPr>
          <w:color w:val="090909"/>
          <w:spacing w:val="-4"/>
        </w:rPr>
        <w:t> </w:t>
      </w:r>
      <w:r>
        <w:rPr>
          <w:color w:val="090909"/>
        </w:rPr>
        <w:t>close</w:t>
      </w:r>
      <w:r>
        <w:rPr>
          <w:color w:val="090909"/>
          <w:spacing w:val="-4"/>
        </w:rPr>
        <w:t> </w:t>
      </w:r>
      <w:r>
        <w:rPr>
          <w:color w:val="090909"/>
        </w:rPr>
        <w:t>to</w:t>
      </w:r>
      <w:r>
        <w:rPr>
          <w:color w:val="090909"/>
          <w:spacing w:val="-4"/>
        </w:rPr>
        <w:t> </w:t>
      </w:r>
      <w:r>
        <w:rPr>
          <w:color w:val="090909"/>
        </w:rPr>
        <w:t>the</w:t>
      </w:r>
      <w:r>
        <w:rPr>
          <w:color w:val="090909"/>
          <w:spacing w:val="-4"/>
        </w:rPr>
        <w:t> </w:t>
      </w:r>
      <w:r>
        <w:rPr>
          <w:color w:val="090909"/>
        </w:rPr>
        <w:t>campus</w:t>
      </w:r>
      <w:r>
        <w:rPr>
          <w:color w:val="090909"/>
          <w:spacing w:val="-4"/>
        </w:rPr>
        <w:t> </w:t>
      </w:r>
      <w:r>
        <w:rPr>
          <w:color w:val="090909"/>
          <w:spacing w:val="-5"/>
        </w:rPr>
        <w:t>center.</w:t>
      </w:r>
      <w:r>
        <w:rPr>
          <w:color w:val="090909"/>
          <w:spacing w:val="-4"/>
        </w:rPr>
        <w:t> </w:t>
      </w:r>
      <w:r>
        <w:rPr>
          <w:color w:val="090909"/>
        </w:rPr>
        <w:t>Proximity</w:t>
      </w:r>
      <w:r>
        <w:rPr>
          <w:color w:val="090909"/>
          <w:spacing w:val="-4"/>
        </w:rPr>
        <w:t> </w:t>
      </w:r>
      <w:r>
        <w:rPr>
          <w:color w:val="090909"/>
        </w:rPr>
        <w:t>to</w:t>
      </w:r>
      <w:r>
        <w:rPr>
          <w:color w:val="090909"/>
          <w:spacing w:val="-4"/>
        </w:rPr>
        <w:t> </w:t>
      </w:r>
      <w:r>
        <w:rPr>
          <w:color w:val="090909"/>
        </w:rPr>
        <w:t>academic</w:t>
      </w:r>
      <w:r>
        <w:rPr>
          <w:color w:val="090909"/>
          <w:spacing w:val="-4"/>
        </w:rPr>
        <w:t> </w:t>
      </w:r>
      <w:r>
        <w:rPr>
          <w:color w:val="090909"/>
        </w:rPr>
        <w:t>buildings</w:t>
      </w:r>
      <w:r>
        <w:rPr>
          <w:color w:val="090909"/>
          <w:spacing w:val="-4"/>
        </w:rPr>
        <w:t> </w:t>
      </w:r>
      <w:r>
        <w:rPr>
          <w:color w:val="090909"/>
        </w:rPr>
        <w:t>and</w:t>
      </w:r>
      <w:r>
        <w:rPr>
          <w:color w:val="090909"/>
          <w:spacing w:val="-4"/>
        </w:rPr>
        <w:t> </w:t>
      </w:r>
      <w:r>
        <w:rPr>
          <w:color w:val="090909"/>
        </w:rPr>
        <w:t>essenOal campus</w:t>
      </w:r>
      <w:r>
        <w:rPr>
          <w:color w:val="090909"/>
          <w:spacing w:val="-10"/>
        </w:rPr>
        <w:t> </w:t>
      </w:r>
      <w:r>
        <w:rPr>
          <w:color w:val="090909"/>
        </w:rPr>
        <w:t>resources</w:t>
      </w:r>
      <w:r>
        <w:rPr>
          <w:color w:val="090909"/>
          <w:spacing w:val="-10"/>
        </w:rPr>
        <w:t> </w:t>
      </w:r>
      <w:r>
        <w:rPr>
          <w:color w:val="090909"/>
        </w:rPr>
        <w:t>would</w:t>
      </w:r>
      <w:r>
        <w:rPr>
          <w:color w:val="090909"/>
          <w:spacing w:val="-10"/>
        </w:rPr>
        <w:t> </w:t>
      </w:r>
      <w:r>
        <w:rPr>
          <w:color w:val="090909"/>
        </w:rPr>
        <w:t>signiﬁcantly</w:t>
      </w:r>
      <w:r>
        <w:rPr>
          <w:color w:val="090909"/>
          <w:spacing w:val="-10"/>
        </w:rPr>
        <w:t> </w:t>
      </w:r>
      <w:r>
        <w:rPr>
          <w:color w:val="090909"/>
        </w:rPr>
        <w:t>reduce</w:t>
      </w:r>
      <w:r>
        <w:rPr>
          <w:color w:val="090909"/>
          <w:spacing w:val="-10"/>
        </w:rPr>
        <w:t> </w:t>
      </w:r>
      <w:r>
        <w:rPr>
          <w:color w:val="090909"/>
        </w:rPr>
        <w:t>stress</w:t>
      </w:r>
      <w:r>
        <w:rPr>
          <w:color w:val="090909"/>
          <w:spacing w:val="-10"/>
        </w:rPr>
        <w:t> </w:t>
      </w:r>
      <w:r>
        <w:rPr>
          <w:color w:val="090909"/>
        </w:rPr>
        <w:t>related</w:t>
      </w:r>
      <w:r>
        <w:rPr>
          <w:color w:val="090909"/>
          <w:spacing w:val="-10"/>
        </w:rPr>
        <w:t> </w:t>
      </w:r>
      <w:r>
        <w:rPr>
          <w:color w:val="090909"/>
        </w:rPr>
        <w:t>to</w:t>
      </w:r>
      <w:r>
        <w:rPr>
          <w:color w:val="090909"/>
          <w:spacing w:val="-11"/>
        </w:rPr>
        <w:t> </w:t>
      </w:r>
      <w:r>
        <w:rPr>
          <w:color w:val="090909"/>
        </w:rPr>
        <w:t>Oming,</w:t>
      </w:r>
      <w:r>
        <w:rPr>
          <w:color w:val="090909"/>
          <w:spacing w:val="-10"/>
        </w:rPr>
        <w:t> </w:t>
      </w:r>
      <w:r>
        <w:rPr>
          <w:color w:val="090909"/>
        </w:rPr>
        <w:t>transportaOon,</w:t>
      </w:r>
      <w:r>
        <w:rPr>
          <w:color w:val="090909"/>
          <w:spacing w:val="-10"/>
        </w:rPr>
        <w:t> </w:t>
      </w:r>
      <w:r>
        <w:rPr>
          <w:color w:val="090909"/>
        </w:rPr>
        <w:t>and</w:t>
      </w:r>
      <w:r>
        <w:rPr>
          <w:color w:val="090909"/>
          <w:spacing w:val="-10"/>
        </w:rPr>
        <w:t> </w:t>
      </w:r>
      <w:r>
        <w:rPr>
          <w:color w:val="090909"/>
        </w:rPr>
        <w:t>daily</w:t>
      </w:r>
      <w:r>
        <w:rPr>
          <w:color w:val="090909"/>
          <w:spacing w:val="-10"/>
        </w:rPr>
        <w:t> </w:t>
      </w:r>
      <w:r>
        <w:rPr>
          <w:color w:val="090909"/>
        </w:rPr>
        <w:t>transiOons,</w:t>
      </w:r>
      <w:r>
        <w:rPr>
          <w:color w:val="090909"/>
          <w:spacing w:val="-10"/>
        </w:rPr>
        <w:t> </w:t>
      </w:r>
      <w:r>
        <w:rPr>
          <w:color w:val="090909"/>
        </w:rPr>
        <w:t>allowing her</w:t>
      </w:r>
      <w:r>
        <w:rPr>
          <w:color w:val="090909"/>
          <w:spacing w:val="-7"/>
        </w:rPr>
        <w:t> </w:t>
      </w:r>
      <w:r>
        <w:rPr>
          <w:color w:val="090909"/>
        </w:rPr>
        <w:t>to</w:t>
      </w:r>
      <w:r>
        <w:rPr>
          <w:color w:val="090909"/>
          <w:spacing w:val="-7"/>
        </w:rPr>
        <w:t> </w:t>
      </w:r>
      <w:r>
        <w:rPr>
          <w:color w:val="090909"/>
        </w:rPr>
        <w:t>focus</w:t>
      </w:r>
      <w:r>
        <w:rPr>
          <w:color w:val="090909"/>
          <w:spacing w:val="-6"/>
        </w:rPr>
        <w:t> </w:t>
      </w:r>
      <w:r>
        <w:rPr>
          <w:color w:val="090909"/>
        </w:rPr>
        <w:t>more</w:t>
      </w:r>
      <w:r>
        <w:rPr>
          <w:color w:val="090909"/>
          <w:spacing w:val="-7"/>
        </w:rPr>
        <w:t> </w:t>
      </w:r>
      <w:r>
        <w:rPr>
          <w:color w:val="090909"/>
        </w:rPr>
        <w:t>eﬀecOvely</w:t>
      </w:r>
      <w:r>
        <w:rPr>
          <w:color w:val="090909"/>
          <w:spacing w:val="-6"/>
        </w:rPr>
        <w:t> </w:t>
      </w:r>
      <w:r>
        <w:rPr>
          <w:color w:val="090909"/>
        </w:rPr>
        <w:t>on</w:t>
      </w:r>
      <w:r>
        <w:rPr>
          <w:color w:val="090909"/>
          <w:spacing w:val="-6"/>
        </w:rPr>
        <w:t> </w:t>
      </w:r>
      <w:r>
        <w:rPr>
          <w:color w:val="090909"/>
        </w:rPr>
        <w:t>her</w:t>
      </w:r>
      <w:r>
        <w:rPr>
          <w:color w:val="090909"/>
          <w:spacing w:val="-6"/>
        </w:rPr>
        <w:t> </w:t>
      </w:r>
      <w:r>
        <w:rPr>
          <w:color w:val="090909"/>
        </w:rPr>
        <w:t>academic</w:t>
      </w:r>
      <w:r>
        <w:rPr>
          <w:color w:val="090909"/>
          <w:spacing w:val="-6"/>
        </w:rPr>
        <w:t> </w:t>
      </w:r>
      <w:r>
        <w:rPr>
          <w:color w:val="090909"/>
        </w:rPr>
        <w:t>and</w:t>
      </w:r>
      <w:r>
        <w:rPr>
          <w:color w:val="090909"/>
          <w:spacing w:val="-6"/>
        </w:rPr>
        <w:t> </w:t>
      </w:r>
      <w:r>
        <w:rPr>
          <w:color w:val="090909"/>
        </w:rPr>
        <w:t>personal</w:t>
      </w:r>
      <w:r>
        <w:rPr>
          <w:color w:val="090909"/>
          <w:spacing w:val="-6"/>
        </w:rPr>
        <w:t> </w:t>
      </w:r>
      <w:r>
        <w:rPr>
          <w:color w:val="090909"/>
        </w:rPr>
        <w:t>well-being.</w:t>
      </w:r>
    </w:p>
    <w:p>
      <w:pPr>
        <w:pStyle w:val="BodyText"/>
        <w:rPr>
          <w:sz w:val="20"/>
        </w:rPr>
      </w:pPr>
    </w:p>
    <w:p>
      <w:pPr>
        <w:pStyle w:val="BodyText"/>
        <w:rPr>
          <w:sz w:val="20"/>
        </w:rPr>
      </w:pPr>
    </w:p>
    <w:p>
      <w:pPr>
        <w:pStyle w:val="BodyText"/>
        <w:spacing w:before="12"/>
        <w:rPr>
          <w:sz w:val="25"/>
        </w:rPr>
      </w:pPr>
      <w:r>
        <w:rPr/>
        <w:pict>
          <v:line style="position:absolute;mso-position-horizontal-relative:page;mso-position-vertical-relative:paragraph;z-index:1072;mso-wrap-distance-left:0;mso-wrap-distance-right:0" from="41pt,18.541285pt" to="556.8pt,18.541285pt" stroked="true" strokeweight="1.44pt" strokecolor="#000000">
            <v:stroke dashstyle="solid"/>
            <w10:wrap type="topAndBottom"/>
          </v:line>
        </w:pict>
      </w:r>
    </w:p>
    <w:p>
      <w:pPr>
        <w:pStyle w:val="BodyText"/>
        <w:spacing w:before="3"/>
        <w:rPr>
          <w:sz w:val="16"/>
        </w:rPr>
      </w:pPr>
    </w:p>
    <w:p>
      <w:pPr>
        <w:spacing w:before="0"/>
        <w:ind w:left="275" w:right="0" w:firstLine="0"/>
        <w:jc w:val="left"/>
        <w:rPr>
          <w:b/>
          <w:sz w:val="26"/>
        </w:rPr>
      </w:pPr>
      <w:r>
        <w:rPr>
          <w:b/>
          <w:sz w:val="26"/>
        </w:rPr>
        <w:t>REQUIRED INFORMATION:</w:t>
      </w:r>
    </w:p>
    <w:p>
      <w:pPr>
        <w:pStyle w:val="BodyText"/>
        <w:spacing w:before="1"/>
        <w:rPr>
          <w:b/>
          <w:sz w:val="26"/>
        </w:rPr>
      </w:pPr>
    </w:p>
    <w:p>
      <w:pPr>
        <w:spacing w:before="1"/>
        <w:ind w:left="275" w:right="0" w:firstLine="0"/>
        <w:jc w:val="left"/>
        <w:rPr>
          <w:sz w:val="22"/>
        </w:rPr>
      </w:pPr>
      <w:r>
        <w:rPr>
          <w:b/>
          <w:sz w:val="22"/>
        </w:rPr>
        <w:t>Name and Title of Physician or Licensed Clinical Provider: </w:t>
      </w:r>
      <w:r>
        <w:rPr>
          <w:sz w:val="22"/>
        </w:rPr>
        <w:t>Brad Richman, LCSW</w:t>
      </w:r>
    </w:p>
    <w:p>
      <w:pPr>
        <w:pStyle w:val="BodyText"/>
        <w:spacing w:before="7"/>
        <w:rPr>
          <w:sz w:val="20"/>
        </w:rPr>
      </w:pPr>
    </w:p>
    <w:p>
      <w:pPr>
        <w:pStyle w:val="BodyText"/>
        <w:ind w:left="275"/>
      </w:pPr>
      <w:r>
        <w:rPr>
          <w:b/>
        </w:rPr>
        <w:t>Address: </w:t>
      </w:r>
      <w:r>
        <w:rPr/>
        <w:t>1050 Hallock Avenue, Port Jeﬀerson StaOon, NY, 11776</w:t>
      </w:r>
    </w:p>
    <w:p>
      <w:pPr>
        <w:pStyle w:val="BodyText"/>
        <w:spacing w:before="6"/>
        <w:rPr>
          <w:sz w:val="20"/>
        </w:rPr>
      </w:pPr>
    </w:p>
    <w:p>
      <w:pPr>
        <w:spacing w:before="1"/>
        <w:ind w:left="275" w:right="0" w:firstLine="0"/>
        <w:jc w:val="left"/>
        <w:rPr>
          <w:sz w:val="22"/>
        </w:rPr>
      </w:pPr>
      <w:r>
        <w:rPr>
          <w:b/>
          <w:sz w:val="22"/>
        </w:rPr>
        <w:t>Telephone: </w:t>
      </w:r>
      <w:r>
        <w:rPr>
          <w:sz w:val="22"/>
        </w:rPr>
        <w:t>(631)-833-1027</w:t>
      </w:r>
    </w:p>
    <w:p>
      <w:pPr>
        <w:pStyle w:val="BodyText"/>
        <w:spacing w:before="7"/>
        <w:rPr>
          <w:sz w:val="20"/>
        </w:rPr>
      </w:pPr>
    </w:p>
    <w:p>
      <w:pPr>
        <w:spacing w:before="0"/>
        <w:ind w:left="275" w:right="0" w:firstLine="0"/>
        <w:jc w:val="left"/>
        <w:rPr>
          <w:sz w:val="22"/>
        </w:rPr>
      </w:pPr>
      <w:r>
        <w:rPr/>
        <w:drawing>
          <wp:anchor distT="0" distB="0" distL="0" distR="0" allowOverlap="1" layoutInCell="1" locked="0" behindDoc="1" simplePos="0" relativeHeight="268431287">
            <wp:simplePos x="0" y="0"/>
            <wp:positionH relativeFrom="page">
              <wp:posOffset>5127625</wp:posOffset>
            </wp:positionH>
            <wp:positionV relativeFrom="paragraph">
              <wp:posOffset>156226</wp:posOffset>
            </wp:positionV>
            <wp:extent cx="1781175" cy="53911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81175" cy="539115"/>
                    </a:xfrm>
                    <a:prstGeom prst="rect">
                      <a:avLst/>
                    </a:prstGeom>
                  </pic:spPr>
                </pic:pic>
              </a:graphicData>
            </a:graphic>
          </wp:anchor>
        </w:drawing>
      </w:r>
      <w:r>
        <w:rPr>
          <w:b/>
          <w:sz w:val="22"/>
        </w:rPr>
        <w:t>E-mail: </w:t>
      </w:r>
      <w:hyperlink r:id="rId8">
        <w:r>
          <w:rPr>
            <w:sz w:val="22"/>
          </w:rPr>
          <w:t>bradrichmanlcsw@yahoo.com</w:t>
        </w:r>
      </w:hyperlink>
    </w:p>
    <w:p>
      <w:pPr>
        <w:pStyle w:val="BodyText"/>
        <w:spacing w:before="4"/>
        <w:rPr>
          <w:sz w:val="29"/>
        </w:rPr>
      </w:pPr>
    </w:p>
    <w:p>
      <w:pPr>
        <w:pStyle w:val="Heading2"/>
        <w:tabs>
          <w:tab w:pos="10439" w:val="left" w:leader="none"/>
        </w:tabs>
        <w:ind w:left="275"/>
        <w:rPr>
          <w:rFonts w:ascii="Times New Roman"/>
          <w:b w:val="0"/>
        </w:rPr>
      </w:pPr>
      <w:r>
        <w:rPr/>
        <w:t>Physician/Provider  Signature (stamped signatures are not solely</w:t>
      </w:r>
      <w:r>
        <w:rPr>
          <w:spacing w:val="14"/>
        </w:rPr>
        <w:t> </w:t>
      </w:r>
      <w:r>
        <w:rPr/>
        <w:t>accepted):</w:t>
      </w:r>
      <w:r>
        <w:rPr>
          <w:spacing w:val="-3"/>
        </w:rPr>
        <w:t> </w:t>
      </w:r>
      <w:r>
        <w:rPr>
          <w:rFonts w:ascii="Times New Roman"/>
          <w:b w:val="0"/>
          <w:u w:val="single"/>
        </w:rPr>
        <w:t> </w:t>
        <w:tab/>
      </w:r>
    </w:p>
    <w:p>
      <w:pPr>
        <w:pStyle w:val="BodyText"/>
        <w:spacing w:before="2"/>
        <w:rPr>
          <w:rFonts w:ascii="Times New Roman"/>
          <w:sz w:val="30"/>
        </w:rPr>
      </w:pPr>
    </w:p>
    <w:p>
      <w:pPr>
        <w:spacing w:before="0"/>
        <w:ind w:left="275" w:right="0" w:firstLine="0"/>
        <w:jc w:val="left"/>
        <w:rPr>
          <w:sz w:val="22"/>
        </w:rPr>
      </w:pPr>
      <w:r>
        <w:rPr>
          <w:b/>
          <w:sz w:val="22"/>
        </w:rPr>
        <w:t>Date: </w:t>
      </w:r>
      <w:r>
        <w:rPr>
          <w:sz w:val="22"/>
        </w:rPr>
        <w:t>2/28/2025</w:t>
      </w:r>
    </w:p>
    <w:p>
      <w:pPr>
        <w:pStyle w:val="BodyText"/>
        <w:spacing w:before="10"/>
        <w:rPr>
          <w:sz w:val="23"/>
        </w:rPr>
      </w:pPr>
    </w:p>
    <w:p>
      <w:pPr>
        <w:pStyle w:val="Heading2"/>
        <w:spacing w:before="56"/>
        <w:ind w:left="275"/>
        <w:rPr>
          <w:b w:val="0"/>
        </w:rPr>
      </w:pPr>
      <w:r>
        <w:rPr/>
        <w:t>Physician/Provider Iden5ﬁca5on Number: </w:t>
      </w:r>
      <w:r>
        <w:rPr>
          <w:b w:val="0"/>
        </w:rPr>
        <w:t>R.057984</w:t>
      </w:r>
    </w:p>
    <w:p>
      <w:pPr>
        <w:pStyle w:val="BodyText"/>
        <w:spacing w:before="153"/>
        <w:ind w:right="734"/>
        <w:jc w:val="right"/>
      </w:pPr>
      <w:r>
        <w:rPr/>
        <w:t>Revised: 01/2025</w:t>
      </w:r>
    </w:p>
    <w:sectPr>
      <w:pgSz w:w="12240" w:h="15840"/>
      <w:pgMar w:top="440" w:bottom="280" w:left="7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Unicode MS">
    <w:altName w:val="Arial Unicode MS"/>
    <w:charset w:val="86"/>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40" w:hanging="500"/>
      </w:pPr>
      <w:rPr>
        <w:rFonts w:hint="default" w:ascii="Arial Unicode MS" w:hAnsi="Arial Unicode MS" w:eastAsia="Arial Unicode MS" w:cs="Arial Unicode MS"/>
        <w:color w:val="090909"/>
        <w:spacing w:val="-5"/>
        <w:w w:val="100"/>
        <w:position w:val="-3"/>
        <w:sz w:val="22"/>
        <w:szCs w:val="22"/>
      </w:rPr>
    </w:lvl>
    <w:lvl w:ilvl="1">
      <w:start w:val="0"/>
      <w:numFmt w:val="bullet"/>
      <w:lvlText w:val="•"/>
      <w:lvlJc w:val="left"/>
      <w:pPr>
        <w:ind w:left="1712" w:hanging="500"/>
      </w:pPr>
      <w:rPr>
        <w:rFonts w:hint="default"/>
      </w:rPr>
    </w:lvl>
    <w:lvl w:ilvl="2">
      <w:start w:val="0"/>
      <w:numFmt w:val="bullet"/>
      <w:lvlText w:val="•"/>
      <w:lvlJc w:val="left"/>
      <w:pPr>
        <w:ind w:left="2684" w:hanging="500"/>
      </w:pPr>
      <w:rPr>
        <w:rFonts w:hint="default"/>
      </w:rPr>
    </w:lvl>
    <w:lvl w:ilvl="3">
      <w:start w:val="0"/>
      <w:numFmt w:val="bullet"/>
      <w:lvlText w:val="•"/>
      <w:lvlJc w:val="left"/>
      <w:pPr>
        <w:ind w:left="3656" w:hanging="500"/>
      </w:pPr>
      <w:rPr>
        <w:rFonts w:hint="default"/>
      </w:rPr>
    </w:lvl>
    <w:lvl w:ilvl="4">
      <w:start w:val="0"/>
      <w:numFmt w:val="bullet"/>
      <w:lvlText w:val="•"/>
      <w:lvlJc w:val="left"/>
      <w:pPr>
        <w:ind w:left="4628" w:hanging="500"/>
      </w:pPr>
      <w:rPr>
        <w:rFonts w:hint="default"/>
      </w:rPr>
    </w:lvl>
    <w:lvl w:ilvl="5">
      <w:start w:val="0"/>
      <w:numFmt w:val="bullet"/>
      <w:lvlText w:val="•"/>
      <w:lvlJc w:val="left"/>
      <w:pPr>
        <w:ind w:left="5600" w:hanging="500"/>
      </w:pPr>
      <w:rPr>
        <w:rFonts w:hint="default"/>
      </w:rPr>
    </w:lvl>
    <w:lvl w:ilvl="6">
      <w:start w:val="0"/>
      <w:numFmt w:val="bullet"/>
      <w:lvlText w:val="•"/>
      <w:lvlJc w:val="left"/>
      <w:pPr>
        <w:ind w:left="6572" w:hanging="500"/>
      </w:pPr>
      <w:rPr>
        <w:rFonts w:hint="default"/>
      </w:rPr>
    </w:lvl>
    <w:lvl w:ilvl="7">
      <w:start w:val="0"/>
      <w:numFmt w:val="bullet"/>
      <w:lvlText w:val="•"/>
      <w:lvlJc w:val="left"/>
      <w:pPr>
        <w:ind w:left="7544" w:hanging="500"/>
      </w:pPr>
      <w:rPr>
        <w:rFonts w:hint="default"/>
      </w:rPr>
    </w:lvl>
    <w:lvl w:ilvl="8">
      <w:start w:val="0"/>
      <w:numFmt w:val="bullet"/>
      <w:lvlText w:val="•"/>
      <w:lvlJc w:val="left"/>
      <w:pPr>
        <w:ind w:left="8516" w:hanging="500"/>
      </w:pPr>
      <w:rPr>
        <w:rFonts w:hint="default"/>
      </w:rPr>
    </w:lvl>
  </w:abstractNum>
  <w:abstractNum w:abstractNumId="0">
    <w:multiLevelType w:val="hybridMultilevel"/>
    <w:lvl w:ilvl="0">
      <w:start w:val="1"/>
      <w:numFmt w:val="decimal"/>
      <w:lvlText w:val="%1."/>
      <w:lvlJc w:val="left"/>
      <w:pPr>
        <w:ind w:left="1035" w:hanging="293"/>
        <w:jc w:val="left"/>
      </w:pPr>
      <w:rPr>
        <w:rFonts w:hint="default" w:ascii="Arial" w:hAnsi="Arial" w:eastAsia="Arial" w:cs="Arial"/>
        <w:spacing w:val="-13"/>
        <w:w w:val="84"/>
        <w:sz w:val="22"/>
        <w:szCs w:val="22"/>
      </w:rPr>
    </w:lvl>
    <w:lvl w:ilvl="1">
      <w:start w:val="0"/>
      <w:numFmt w:val="bullet"/>
      <w:lvlText w:val="•"/>
      <w:lvlJc w:val="left"/>
      <w:pPr>
        <w:ind w:left="1982" w:hanging="293"/>
      </w:pPr>
      <w:rPr>
        <w:rFonts w:hint="default"/>
      </w:rPr>
    </w:lvl>
    <w:lvl w:ilvl="2">
      <w:start w:val="0"/>
      <w:numFmt w:val="bullet"/>
      <w:lvlText w:val="•"/>
      <w:lvlJc w:val="left"/>
      <w:pPr>
        <w:ind w:left="2924" w:hanging="293"/>
      </w:pPr>
      <w:rPr>
        <w:rFonts w:hint="default"/>
      </w:rPr>
    </w:lvl>
    <w:lvl w:ilvl="3">
      <w:start w:val="0"/>
      <w:numFmt w:val="bullet"/>
      <w:lvlText w:val="•"/>
      <w:lvlJc w:val="left"/>
      <w:pPr>
        <w:ind w:left="3866" w:hanging="293"/>
      </w:pPr>
      <w:rPr>
        <w:rFonts w:hint="default"/>
      </w:rPr>
    </w:lvl>
    <w:lvl w:ilvl="4">
      <w:start w:val="0"/>
      <w:numFmt w:val="bullet"/>
      <w:lvlText w:val="•"/>
      <w:lvlJc w:val="left"/>
      <w:pPr>
        <w:ind w:left="4808" w:hanging="293"/>
      </w:pPr>
      <w:rPr>
        <w:rFonts w:hint="default"/>
      </w:rPr>
    </w:lvl>
    <w:lvl w:ilvl="5">
      <w:start w:val="0"/>
      <w:numFmt w:val="bullet"/>
      <w:lvlText w:val="•"/>
      <w:lvlJc w:val="left"/>
      <w:pPr>
        <w:ind w:left="5750" w:hanging="293"/>
      </w:pPr>
      <w:rPr>
        <w:rFonts w:hint="default"/>
      </w:rPr>
    </w:lvl>
    <w:lvl w:ilvl="6">
      <w:start w:val="0"/>
      <w:numFmt w:val="bullet"/>
      <w:lvlText w:val="•"/>
      <w:lvlJc w:val="left"/>
      <w:pPr>
        <w:ind w:left="6692" w:hanging="293"/>
      </w:pPr>
      <w:rPr>
        <w:rFonts w:hint="default"/>
      </w:rPr>
    </w:lvl>
    <w:lvl w:ilvl="7">
      <w:start w:val="0"/>
      <w:numFmt w:val="bullet"/>
      <w:lvlText w:val="•"/>
      <w:lvlJc w:val="left"/>
      <w:pPr>
        <w:ind w:left="7634" w:hanging="293"/>
      </w:pPr>
      <w:rPr>
        <w:rFonts w:hint="default"/>
      </w:rPr>
    </w:lvl>
    <w:lvl w:ilvl="8">
      <w:start w:val="0"/>
      <w:numFmt w:val="bullet"/>
      <w:lvlText w:val="•"/>
      <w:lvlJc w:val="left"/>
      <w:pPr>
        <w:ind w:left="8576" w:hanging="293"/>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19"/>
      <w:ind w:left="1528"/>
      <w:outlineLvl w:val="1"/>
    </w:pPr>
    <w:rPr>
      <w:rFonts w:ascii="Calibri" w:hAnsi="Calibri" w:eastAsia="Calibri" w:cs="Calibri"/>
      <w:sz w:val="40"/>
      <w:szCs w:val="40"/>
    </w:rPr>
  </w:style>
  <w:style w:styleId="Heading2" w:type="paragraph">
    <w:name w:val="Heading 2"/>
    <w:basedOn w:val="Normal"/>
    <w:uiPriority w:val="1"/>
    <w:qFormat/>
    <w:pPr>
      <w:ind w:left="150"/>
      <w:outlineLvl w:val="2"/>
    </w:pPr>
    <w:rPr>
      <w:rFonts w:ascii="Calibri" w:hAnsi="Calibri" w:eastAsia="Calibri" w:cs="Calibri"/>
      <w:b/>
      <w:bCs/>
      <w:sz w:val="22"/>
      <w:szCs w:val="22"/>
    </w:rPr>
  </w:style>
  <w:style w:styleId="ListParagraph" w:type="paragraph">
    <w:name w:val="List Paragraph"/>
    <w:basedOn w:val="Normal"/>
    <w:uiPriority w:val="1"/>
    <w:qFormat/>
    <w:pPr>
      <w:spacing w:line="268" w:lineRule="exact"/>
      <w:ind w:left="740" w:hanging="293"/>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osescenter@nyu.edu" TargetMode="External"/><Relationship Id="rId7" Type="http://schemas.openxmlformats.org/officeDocument/2006/relationships/image" Target="media/image2.png"/><Relationship Id="rId8" Type="http://schemas.openxmlformats.org/officeDocument/2006/relationships/hyperlink" Target="mailto:bradrichmanlcsw@yahoo.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Supporting Documentation for Consideration of Accommodations, Jacqueline Wu</dc:title>
  <dcterms:created xsi:type="dcterms:W3CDTF">2025-08-03T02:34:02Z</dcterms:created>
  <dcterms:modified xsi:type="dcterms:W3CDTF">2025-08-03T02:34:02Z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Creator">
    <vt:lpwstr>Pages</vt:lpwstr>
  </property>
  <property fmtid="{D5CDD505-2E9C-101B-9397-08002B2CF9AE}" pid="4" name="LastSaved">
    <vt:filetime>2025-08-03T00:00:00Z</vt:filetime>
  </property>
</Properties>
</file>